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1917" w14:textId="34DBB7AA" w:rsidR="00E64A44" w:rsidRPr="008A4807" w:rsidRDefault="00E64A44" w:rsidP="00E64A44">
      <w:pPr>
        <w:jc w:val="center"/>
        <w:rPr>
          <w:rFonts w:ascii="Century Gothic" w:hAnsi="Century Gothic"/>
          <w:b/>
        </w:rPr>
      </w:pPr>
    </w:p>
    <w:p w14:paraId="0641F9ED" w14:textId="77777777" w:rsidR="00B1726D" w:rsidRDefault="00B1726D" w:rsidP="00E64A44">
      <w:pPr>
        <w:jc w:val="center"/>
        <w:rPr>
          <w:rFonts w:ascii="Century Gothic" w:hAnsi="Century Gothic"/>
          <w:b/>
          <w:sz w:val="32"/>
        </w:rPr>
      </w:pPr>
    </w:p>
    <w:p w14:paraId="5D423DD5" w14:textId="77777777" w:rsidR="005D65BC" w:rsidRPr="00A7012C" w:rsidRDefault="005D65BC" w:rsidP="005D65BC">
      <w:pPr>
        <w:tabs>
          <w:tab w:val="left" w:pos="2505"/>
        </w:tabs>
        <w:jc w:val="center"/>
        <w:rPr>
          <w:rFonts w:ascii="Myriad Pro" w:hAnsi="Myriad Pro"/>
          <w:b/>
          <w:sz w:val="40"/>
          <w:szCs w:val="40"/>
        </w:rPr>
      </w:pPr>
      <w:r w:rsidRPr="00A7012C">
        <w:rPr>
          <w:rFonts w:ascii="Myriad Pro" w:hAnsi="Myriad Pro"/>
          <w:b/>
          <w:sz w:val="48"/>
          <w:szCs w:val="48"/>
        </w:rPr>
        <w:t>C</w:t>
      </w:r>
      <w:r w:rsidRPr="00A7012C">
        <w:rPr>
          <w:rFonts w:ascii="Myriad Pro" w:hAnsi="Myriad Pro"/>
          <w:b/>
          <w:sz w:val="40"/>
          <w:szCs w:val="40"/>
        </w:rPr>
        <w:t>ALIFORNIA</w:t>
      </w:r>
      <w:r w:rsidRPr="00A7012C">
        <w:rPr>
          <w:rFonts w:ascii="Myriad Pro" w:hAnsi="Myriad Pro"/>
          <w:b/>
          <w:sz w:val="48"/>
          <w:szCs w:val="48"/>
        </w:rPr>
        <w:t>-N</w:t>
      </w:r>
      <w:r w:rsidRPr="00A7012C">
        <w:rPr>
          <w:rFonts w:ascii="Myriad Pro" w:hAnsi="Myriad Pro"/>
          <w:b/>
          <w:sz w:val="40"/>
          <w:szCs w:val="40"/>
        </w:rPr>
        <w:t>EVADA</w:t>
      </w:r>
      <w:r w:rsidRPr="00A7012C">
        <w:rPr>
          <w:rFonts w:ascii="Myriad Pro" w:hAnsi="Myriad Pro"/>
          <w:b/>
          <w:sz w:val="48"/>
          <w:szCs w:val="48"/>
        </w:rPr>
        <w:t>-H</w:t>
      </w:r>
      <w:r w:rsidRPr="00A7012C">
        <w:rPr>
          <w:rFonts w:ascii="Myriad Pro" w:hAnsi="Myriad Pro"/>
          <w:b/>
          <w:sz w:val="40"/>
          <w:szCs w:val="40"/>
        </w:rPr>
        <w:t>AWAII</w:t>
      </w:r>
      <w:r w:rsidRPr="00A7012C">
        <w:rPr>
          <w:rFonts w:ascii="Myriad Pro" w:hAnsi="Myriad Pro"/>
          <w:b/>
          <w:sz w:val="48"/>
          <w:szCs w:val="48"/>
        </w:rPr>
        <w:t xml:space="preserve"> D</w:t>
      </w:r>
      <w:r w:rsidRPr="00A7012C">
        <w:rPr>
          <w:rFonts w:ascii="Myriad Pro" w:hAnsi="Myriad Pro"/>
          <w:b/>
          <w:sz w:val="40"/>
          <w:szCs w:val="40"/>
        </w:rPr>
        <w:t>ISTRICT</w:t>
      </w:r>
    </w:p>
    <w:p w14:paraId="61601BF3" w14:textId="449015C6" w:rsidR="00E64A44" w:rsidRPr="005D65BC" w:rsidRDefault="005D65BC" w:rsidP="005D65BC">
      <w:pPr>
        <w:tabs>
          <w:tab w:val="left" w:pos="2505"/>
        </w:tabs>
        <w:jc w:val="center"/>
        <w:rPr>
          <w:rFonts w:ascii="Myriad Pro" w:hAnsi="Myriad Pro"/>
          <w:b/>
          <w:sz w:val="40"/>
          <w:szCs w:val="40"/>
        </w:rPr>
      </w:pPr>
      <w:r w:rsidRPr="00A7012C">
        <w:rPr>
          <w:rFonts w:ascii="Myriad Pro" w:hAnsi="Myriad Pro"/>
          <w:b/>
          <w:sz w:val="40"/>
          <w:szCs w:val="40"/>
        </w:rPr>
        <w:t>Circle K International</w:t>
      </w:r>
    </w:p>
    <w:p w14:paraId="3F1D21CD" w14:textId="77777777" w:rsidR="00E212B4" w:rsidRPr="008A4807" w:rsidRDefault="00E64A44" w:rsidP="00E64A44">
      <w:pPr>
        <w:jc w:val="center"/>
        <w:rPr>
          <w:rFonts w:ascii="Century Gothic" w:hAnsi="Century Gothic"/>
          <w:b/>
          <w:sz w:val="28"/>
        </w:rPr>
      </w:pPr>
      <w:r w:rsidRPr="008A4807">
        <w:rPr>
          <w:rFonts w:ascii="Century Gothic" w:hAnsi="Century Gothic"/>
          <w:b/>
          <w:sz w:val="28"/>
        </w:rPr>
        <w:t>Membership Development &amp; Education Committee</w:t>
      </w:r>
      <w:r w:rsidR="008A4807" w:rsidRPr="008A4807">
        <w:rPr>
          <w:rFonts w:ascii="Century Gothic" w:hAnsi="Century Gothic"/>
          <w:b/>
          <w:sz w:val="28"/>
        </w:rPr>
        <w:t xml:space="preserve"> Application</w:t>
      </w:r>
    </w:p>
    <w:p w14:paraId="5BA69E39" w14:textId="4E642DED" w:rsidR="008A4807" w:rsidRDefault="008A4807" w:rsidP="00E64A44">
      <w:pPr>
        <w:jc w:val="center"/>
        <w:rPr>
          <w:rFonts w:ascii="Century Gothic" w:hAnsi="Century Gothic"/>
          <w:b/>
          <w:sz w:val="28"/>
        </w:rPr>
      </w:pPr>
      <w:r w:rsidRPr="008A4807">
        <w:rPr>
          <w:rFonts w:ascii="Century Gothic" w:hAnsi="Century Gothic"/>
          <w:b/>
          <w:sz w:val="28"/>
        </w:rPr>
        <w:t>201</w:t>
      </w:r>
      <w:r w:rsidR="008E66CA">
        <w:rPr>
          <w:rFonts w:ascii="Century Gothic" w:hAnsi="Century Gothic"/>
          <w:b/>
          <w:sz w:val="28"/>
        </w:rPr>
        <w:t>8</w:t>
      </w:r>
      <w:r w:rsidRPr="008A4807">
        <w:rPr>
          <w:rFonts w:ascii="Century Gothic" w:hAnsi="Century Gothic"/>
          <w:b/>
          <w:sz w:val="28"/>
        </w:rPr>
        <w:t>-201</w:t>
      </w:r>
      <w:r w:rsidR="008E66CA">
        <w:rPr>
          <w:rFonts w:ascii="Century Gothic" w:hAnsi="Century Gothic"/>
          <w:b/>
          <w:sz w:val="28"/>
        </w:rPr>
        <w:t>9</w:t>
      </w:r>
    </w:p>
    <w:p w14:paraId="2210C800" w14:textId="77777777" w:rsidR="00E52B66" w:rsidRDefault="00E52B66" w:rsidP="008A4807">
      <w:pPr>
        <w:rPr>
          <w:rFonts w:ascii="Century Gothic" w:hAnsi="Century Gothic"/>
        </w:rPr>
      </w:pPr>
    </w:p>
    <w:p w14:paraId="78D572ED" w14:textId="77777777" w:rsidR="006D4204" w:rsidRPr="006F4701" w:rsidRDefault="006D4204" w:rsidP="008A4807">
      <w:pPr>
        <w:rPr>
          <w:rFonts w:ascii="Myriad Pro" w:hAnsi="Myriad Pro"/>
        </w:rPr>
      </w:pPr>
      <w:r w:rsidRPr="006F4701">
        <w:rPr>
          <w:rFonts w:ascii="Myriad Pro" w:hAnsi="Myriad Pro"/>
        </w:rPr>
        <w:t>Dear Applicant,</w:t>
      </w:r>
    </w:p>
    <w:p w14:paraId="2FA6E084" w14:textId="77777777" w:rsidR="006D4204" w:rsidRPr="006F4701" w:rsidRDefault="006D4204" w:rsidP="008A4807">
      <w:pPr>
        <w:rPr>
          <w:rFonts w:ascii="Myriad Pro" w:hAnsi="Myriad Pro"/>
        </w:rPr>
      </w:pPr>
    </w:p>
    <w:p w14:paraId="44C9EE2B" w14:textId="6E5D985B" w:rsidR="005579BB" w:rsidRPr="006F4701" w:rsidRDefault="00E52B66" w:rsidP="008A4807">
      <w:pPr>
        <w:rPr>
          <w:rFonts w:ascii="Myriad Pro" w:hAnsi="Myriad Pro"/>
        </w:rPr>
      </w:pPr>
      <w:r w:rsidRPr="006F4701">
        <w:rPr>
          <w:rFonts w:ascii="Myriad Pro" w:hAnsi="Myriad Pro"/>
        </w:rPr>
        <w:t>Thank you for taking interest in</w:t>
      </w:r>
      <w:r w:rsidR="0033434B" w:rsidRPr="006F4701">
        <w:rPr>
          <w:rFonts w:ascii="Myriad Pro" w:hAnsi="Myriad Pro"/>
        </w:rPr>
        <w:t xml:space="preserve"> the Membership Development &amp; Education C</w:t>
      </w:r>
      <w:r w:rsidR="006D4204" w:rsidRPr="006F4701">
        <w:rPr>
          <w:rFonts w:ascii="Myriad Pro" w:hAnsi="Myriad Pro"/>
        </w:rPr>
        <w:t xml:space="preserve">ommittee! I appreciate your time and effort in </w:t>
      </w:r>
      <w:r w:rsidRPr="006F4701">
        <w:rPr>
          <w:rFonts w:ascii="Myriad Pro" w:hAnsi="Myriad Pro"/>
        </w:rPr>
        <w:t>wanting to</w:t>
      </w:r>
      <w:r w:rsidR="006D4204" w:rsidRPr="006F4701">
        <w:rPr>
          <w:rFonts w:ascii="Myriad Pro" w:hAnsi="Myriad Pro"/>
        </w:rPr>
        <w:t xml:space="preserve"> be</w:t>
      </w:r>
      <w:r w:rsidR="0033434B" w:rsidRPr="006F4701">
        <w:rPr>
          <w:rFonts w:ascii="Myriad Pro" w:hAnsi="Myriad Pro"/>
        </w:rPr>
        <w:t xml:space="preserve"> more</w:t>
      </w:r>
      <w:r w:rsidR="006D4204" w:rsidRPr="006F4701">
        <w:rPr>
          <w:rFonts w:ascii="Myriad Pro" w:hAnsi="Myriad Pro"/>
        </w:rPr>
        <w:t xml:space="preserve"> involved on the District level and</w:t>
      </w:r>
      <w:r w:rsidRPr="006F4701">
        <w:rPr>
          <w:rFonts w:ascii="Myriad Pro" w:hAnsi="Myriad Pro"/>
        </w:rPr>
        <w:t xml:space="preserve"> improve the most important aspect of Circle K- the members and their experience! </w:t>
      </w:r>
      <w:r w:rsidR="00CC06FE" w:rsidRPr="006F4701">
        <w:rPr>
          <w:rFonts w:ascii="Myriad Pro" w:hAnsi="Myriad Pro"/>
        </w:rPr>
        <w:t xml:space="preserve">Whether you are a general </w:t>
      </w:r>
      <w:r w:rsidR="006D4204" w:rsidRPr="006F4701">
        <w:rPr>
          <w:rFonts w:ascii="Myriad Pro" w:hAnsi="Myriad Pro"/>
        </w:rPr>
        <w:t xml:space="preserve">member </w:t>
      </w:r>
      <w:r w:rsidR="00CC06FE" w:rsidRPr="006F4701">
        <w:rPr>
          <w:rFonts w:ascii="Myriad Pro" w:hAnsi="Myriad Pro"/>
        </w:rPr>
        <w:t>or board member, I highly encourage you to apply</w:t>
      </w:r>
      <w:r w:rsidR="005579BB" w:rsidRPr="006F4701">
        <w:rPr>
          <w:rFonts w:ascii="Myriad Pro" w:hAnsi="Myriad Pro"/>
        </w:rPr>
        <w:t xml:space="preserve"> because this experience will heavily benefit your Circle K journey. In addition to that, I am looking for individuals who would be able to be open-minded to try and get out of their comfort zone, have/create innovative ideas, and would dedicate their time to creating an amazing experience for the California-Nevada-Hawaii district members.</w:t>
      </w:r>
    </w:p>
    <w:p w14:paraId="07AE4453" w14:textId="77777777" w:rsidR="00CC06FE" w:rsidRPr="006F4701" w:rsidRDefault="00CC06FE" w:rsidP="008A4807">
      <w:pPr>
        <w:rPr>
          <w:rFonts w:ascii="Myriad Pro" w:hAnsi="Myriad Pro"/>
        </w:rPr>
      </w:pPr>
    </w:p>
    <w:p w14:paraId="437FCFB0" w14:textId="568DD7A0" w:rsidR="001C0941" w:rsidRPr="006F4701" w:rsidRDefault="001C0941" w:rsidP="001C0941">
      <w:pPr>
        <w:rPr>
          <w:rFonts w:ascii="Myriad Pro" w:hAnsi="Myriad Pro"/>
        </w:rPr>
      </w:pPr>
      <w:r w:rsidRPr="006F4701">
        <w:rPr>
          <w:rFonts w:ascii="Myriad Pro" w:hAnsi="Myriad Pro"/>
        </w:rPr>
        <w:t>Through this application, I hope to gain a better understanding of you and your vision for the District.</w:t>
      </w:r>
      <w:r w:rsidR="005579BB" w:rsidRPr="006F4701">
        <w:rPr>
          <w:rFonts w:ascii="Myriad Pro" w:hAnsi="Myriad Pro"/>
        </w:rPr>
        <w:t xml:space="preserve"> There have been a few changes from the previous term.</w:t>
      </w:r>
      <w:r w:rsidRPr="006F4701">
        <w:rPr>
          <w:rFonts w:ascii="Myriad Pro" w:hAnsi="Myriad Pro"/>
        </w:rPr>
        <w:t xml:space="preserve"> </w:t>
      </w:r>
      <w:r w:rsidRPr="006F4701">
        <w:rPr>
          <w:rFonts w:ascii="Myriad Pro" w:hAnsi="Myriad Pro"/>
          <w:u w:val="single"/>
        </w:rPr>
        <w:t>Please be sure to read the entire application and answer all the questions needed.</w:t>
      </w:r>
      <w:r w:rsidRPr="006F4701">
        <w:rPr>
          <w:rFonts w:ascii="Myriad Pro" w:hAnsi="Myriad Pro"/>
        </w:rPr>
        <w:t xml:space="preserve"> Make sure to elaborate on your ideas. If you have any questions or concerns, please feel free to contact me.</w:t>
      </w:r>
    </w:p>
    <w:p w14:paraId="194F5ADF" w14:textId="77777777" w:rsidR="001C0941" w:rsidRPr="006F4701" w:rsidRDefault="001C0941" w:rsidP="002B1ED9">
      <w:pPr>
        <w:rPr>
          <w:rFonts w:ascii="Myriad Pro" w:hAnsi="Myriad Pro"/>
          <w:sz w:val="21"/>
        </w:rPr>
      </w:pPr>
    </w:p>
    <w:p w14:paraId="145DDEE0" w14:textId="4D3459E3" w:rsidR="002B1ED9" w:rsidRPr="006F4701" w:rsidRDefault="001C0941" w:rsidP="002B1ED9">
      <w:pPr>
        <w:rPr>
          <w:rFonts w:ascii="Myriad Pro" w:hAnsi="Myriad Pro"/>
        </w:rPr>
      </w:pPr>
      <w:r w:rsidRPr="006F4701">
        <w:rPr>
          <w:rFonts w:ascii="Myriad Pro" w:hAnsi="Myriad Pro"/>
        </w:rPr>
        <w:t>All</w:t>
      </w:r>
      <w:r w:rsidR="002B1ED9" w:rsidRPr="006F4701">
        <w:rPr>
          <w:rFonts w:ascii="Myriad Pro" w:hAnsi="Myriad Pro"/>
        </w:rPr>
        <w:t xml:space="preserve"> applicants will be reviewed thoroughly and professionally. The selections will be based on who will be able to fulfill the goals and needs of the District Board. </w:t>
      </w:r>
      <w:r w:rsidR="00097602" w:rsidRPr="006F4701">
        <w:rPr>
          <w:rFonts w:ascii="Myriad Pro" w:hAnsi="Myriad Pro"/>
        </w:rPr>
        <w:t xml:space="preserve">Committee </w:t>
      </w:r>
      <w:r w:rsidR="002B1ED9" w:rsidRPr="006F4701">
        <w:rPr>
          <w:rFonts w:ascii="Myriad Pro" w:hAnsi="Myriad Pro"/>
        </w:rPr>
        <w:t>Positions</w:t>
      </w:r>
      <w:r w:rsidR="00097602" w:rsidRPr="006F4701">
        <w:rPr>
          <w:rFonts w:ascii="Myriad Pro" w:hAnsi="Myriad Pro"/>
        </w:rPr>
        <w:t xml:space="preserve"> and</w:t>
      </w:r>
      <w:r w:rsidR="002B1ED9" w:rsidRPr="006F4701">
        <w:rPr>
          <w:rFonts w:ascii="Myriad Pro" w:hAnsi="Myriad Pro"/>
        </w:rPr>
        <w:t xml:space="preserve"> duties of the respective positions</w:t>
      </w:r>
      <w:r w:rsidR="005579BB" w:rsidRPr="006F4701">
        <w:rPr>
          <w:rFonts w:ascii="Myriad Pro" w:hAnsi="Myriad Pro"/>
        </w:rPr>
        <w:t xml:space="preserve"> </w:t>
      </w:r>
      <w:r w:rsidR="00097602" w:rsidRPr="006F4701">
        <w:rPr>
          <w:rFonts w:ascii="Myriad Pro" w:hAnsi="Myriad Pro"/>
        </w:rPr>
        <w:t xml:space="preserve">can </w:t>
      </w:r>
      <w:r w:rsidR="005579BB" w:rsidRPr="006F4701">
        <w:rPr>
          <w:rFonts w:ascii="Myriad Pro" w:hAnsi="Myriad Pro"/>
        </w:rPr>
        <w:t>change</w:t>
      </w:r>
      <w:r w:rsidR="002B1ED9" w:rsidRPr="006F4701">
        <w:rPr>
          <w:rFonts w:ascii="Myriad Pro" w:hAnsi="Myriad Pro"/>
        </w:rPr>
        <w:t xml:space="preserve"> at the discretion of the committee chair. </w:t>
      </w:r>
    </w:p>
    <w:p w14:paraId="703C0440" w14:textId="77777777" w:rsidR="00F46E9D" w:rsidRPr="006F4701" w:rsidRDefault="00F46E9D" w:rsidP="002B1ED9">
      <w:pPr>
        <w:rPr>
          <w:rFonts w:ascii="Myriad Pro" w:hAnsi="Myriad Pro"/>
        </w:rPr>
      </w:pPr>
    </w:p>
    <w:p w14:paraId="497BF307" w14:textId="2E45FA01" w:rsidR="00F46E9D" w:rsidRPr="006F4701" w:rsidRDefault="002B1ED9" w:rsidP="002B1ED9">
      <w:pPr>
        <w:rPr>
          <w:rFonts w:ascii="Myriad Pro" w:hAnsi="Myriad Pro"/>
        </w:rPr>
      </w:pPr>
      <w:r w:rsidRPr="006F4701">
        <w:rPr>
          <w:rFonts w:ascii="Myriad Pro" w:hAnsi="Myriad Pro"/>
        </w:rPr>
        <w:t>Again, thank you for taking the initiative to apply. I wish you the best of luck!</w:t>
      </w:r>
    </w:p>
    <w:p w14:paraId="4D94D666" w14:textId="77777777" w:rsidR="005579BB" w:rsidRPr="006F4701" w:rsidRDefault="005579BB" w:rsidP="002B1ED9">
      <w:pPr>
        <w:rPr>
          <w:rFonts w:ascii="Myriad Pro" w:hAnsi="Myriad Pro"/>
        </w:rPr>
      </w:pPr>
    </w:p>
    <w:p w14:paraId="61AE6C95" w14:textId="77777777" w:rsidR="005579BB" w:rsidRPr="006F4701" w:rsidRDefault="005579BB" w:rsidP="005579BB">
      <w:pPr>
        <w:widowControl w:val="0"/>
        <w:autoSpaceDE w:val="0"/>
        <w:autoSpaceDN w:val="0"/>
        <w:adjustRightInd w:val="0"/>
        <w:rPr>
          <w:rFonts w:ascii="Myriad Pro" w:hAnsi="Myriad Pro" w:cs="Myriad Pro"/>
          <w:color w:val="000000"/>
          <w:lang w:eastAsia="ko-KR"/>
        </w:rPr>
      </w:pPr>
      <w:r w:rsidRPr="006F4701">
        <w:rPr>
          <w:rFonts w:ascii="Myriad Pro" w:hAnsi="Myriad Pro" w:cs="Myriad Pro"/>
          <w:color w:val="000000"/>
          <w:lang w:eastAsia="ko-KR"/>
        </w:rPr>
        <w:t>Sincerely,</w:t>
      </w:r>
    </w:p>
    <w:p w14:paraId="7B8882EA" w14:textId="69F8C379" w:rsidR="005579BB" w:rsidRPr="006F4701" w:rsidRDefault="00D92A23" w:rsidP="005579BB">
      <w:pPr>
        <w:widowControl w:val="0"/>
        <w:autoSpaceDE w:val="0"/>
        <w:autoSpaceDN w:val="0"/>
        <w:adjustRightInd w:val="0"/>
        <w:rPr>
          <w:rFonts w:ascii="Myriad Pro" w:hAnsi="Myriad Pro" w:cs="Myriad Pro"/>
          <w:color w:val="000000"/>
          <w:lang w:eastAsia="ko-KR"/>
        </w:rPr>
      </w:pPr>
      <w:r>
        <w:rPr>
          <w:rFonts w:ascii="Myriad Pro" w:hAnsi="Myriad Pro" w:cs="Myriad Pro"/>
          <w:noProof/>
          <w:color w:val="000000"/>
        </w:rPr>
        <w:drawing>
          <wp:inline distT="0" distB="0" distL="0" distR="0" wp14:anchorId="56469EBD" wp14:editId="2C0DC3EF">
            <wp:extent cx="3223967" cy="1051388"/>
            <wp:effectExtent l="0" t="0" r="0" b="0"/>
            <wp:docPr id="1" name="Picture 1" descr="C:\Users\tthach12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hach12\Downloads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5"/>
                    <a:stretch/>
                  </pic:blipFill>
                  <pic:spPr bwMode="auto">
                    <a:xfrm>
                      <a:off x="0" y="0"/>
                      <a:ext cx="3312925" cy="108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355B3" w14:textId="6DB2D1E1" w:rsidR="005579BB" w:rsidRPr="006F4701" w:rsidRDefault="005579BB" w:rsidP="005579BB">
      <w:pPr>
        <w:widowControl w:val="0"/>
        <w:autoSpaceDE w:val="0"/>
        <w:autoSpaceDN w:val="0"/>
        <w:adjustRightInd w:val="0"/>
        <w:rPr>
          <w:rFonts w:ascii="Myriad Pro" w:hAnsi="Myriad Pro" w:cs="Myriad Pro"/>
          <w:color w:val="000000"/>
          <w:lang w:eastAsia="ko-KR"/>
        </w:rPr>
      </w:pPr>
      <w:r w:rsidRPr="006F4701">
        <w:rPr>
          <w:rFonts w:ascii="Myriad Pro" w:hAnsi="Myriad Pro" w:cs="Myriad Pro"/>
          <w:color w:val="000000"/>
          <w:lang w:eastAsia="ko-KR"/>
        </w:rPr>
        <w:t>Tommy Thach</w:t>
      </w:r>
    </w:p>
    <w:p w14:paraId="63CB9642" w14:textId="7F55E559" w:rsidR="005579BB" w:rsidRPr="006F4701" w:rsidRDefault="005579BB" w:rsidP="005579BB">
      <w:pPr>
        <w:widowControl w:val="0"/>
        <w:autoSpaceDE w:val="0"/>
        <w:autoSpaceDN w:val="0"/>
        <w:adjustRightInd w:val="0"/>
        <w:rPr>
          <w:rFonts w:ascii="Myriad Pro" w:hAnsi="Myriad Pro" w:cs="Myriad Pro"/>
          <w:i/>
          <w:iCs/>
          <w:color w:val="000000"/>
          <w:lang w:eastAsia="ko-KR"/>
        </w:rPr>
      </w:pPr>
      <w:r w:rsidRPr="006F4701">
        <w:rPr>
          <w:rFonts w:ascii="Myriad Pro" w:hAnsi="Myriad Pro" w:cs="Myriad Pro"/>
          <w:i/>
          <w:iCs/>
          <w:color w:val="000000"/>
          <w:lang w:eastAsia="ko-KR"/>
        </w:rPr>
        <w:t xml:space="preserve">2018-2019 District Membership Development &amp; Education Chair </w:t>
      </w:r>
    </w:p>
    <w:p w14:paraId="33271D0C" w14:textId="77777777" w:rsidR="00F46E9D" w:rsidRDefault="00F46E9D" w:rsidP="002B1ED9">
      <w:pPr>
        <w:rPr>
          <w:rFonts w:ascii="Century Gothic" w:hAnsi="Century Gothic"/>
        </w:rPr>
      </w:pPr>
    </w:p>
    <w:p w14:paraId="12D12E0F" w14:textId="272263FE" w:rsidR="00907EFE" w:rsidRDefault="00907EFE" w:rsidP="00F46E9D">
      <w:pPr>
        <w:rPr>
          <w:rFonts w:ascii="Century Gothic" w:hAnsi="Century Gothic"/>
          <w:b/>
          <w:sz w:val="28"/>
          <w:u w:val="single"/>
        </w:rPr>
      </w:pPr>
    </w:p>
    <w:p w14:paraId="6D62DBA4" w14:textId="77777777" w:rsidR="004F0017" w:rsidRDefault="004F0017" w:rsidP="00F46E9D">
      <w:pPr>
        <w:rPr>
          <w:rFonts w:ascii="Century Gothic" w:hAnsi="Century Gothic"/>
          <w:b/>
          <w:sz w:val="28"/>
          <w:u w:val="single"/>
        </w:rPr>
      </w:pPr>
    </w:p>
    <w:p w14:paraId="2F4744F7" w14:textId="77777777" w:rsidR="00567617" w:rsidRPr="009278B4" w:rsidRDefault="00567617" w:rsidP="00567617">
      <w:pPr>
        <w:rPr>
          <w:rFonts w:ascii="Century Gothic" w:hAnsi="Century Gothic"/>
          <w:sz w:val="32"/>
          <w:szCs w:val="32"/>
        </w:rPr>
      </w:pPr>
      <w:bookmarkStart w:id="0" w:name="_GoBack"/>
      <w:r w:rsidRPr="009278B4">
        <w:rPr>
          <w:rFonts w:ascii="Century Gothic" w:hAnsi="Century Gothic" w:cs="Tahoma"/>
          <w:b/>
          <w:color w:val="000000" w:themeColor="text1"/>
          <w:sz w:val="32"/>
          <w:szCs w:val="32"/>
          <w:u w:val="single"/>
        </w:rPr>
        <w:lastRenderedPageBreak/>
        <w:t>Application Timeline:</w:t>
      </w:r>
    </w:p>
    <w:p w14:paraId="5C2D8727" w14:textId="77777777" w:rsidR="00567617" w:rsidRPr="00ED5614" w:rsidRDefault="00567617" w:rsidP="00567617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Tahoma"/>
        </w:rPr>
      </w:pPr>
      <w:r w:rsidRPr="00ED5614">
        <w:rPr>
          <w:rFonts w:ascii="Century Gothic" w:hAnsi="Century Gothic" w:cs="Tahoma"/>
        </w:rPr>
        <w:t xml:space="preserve">Application process: </w:t>
      </w:r>
      <w:r>
        <w:rPr>
          <w:rFonts w:ascii="Century Gothic" w:hAnsi="Century Gothic" w:cs="Tahoma"/>
          <w:b/>
        </w:rPr>
        <w:t>Friday, May 18th, 2018 to Friday</w:t>
      </w:r>
      <w:r w:rsidRPr="00ED5614">
        <w:rPr>
          <w:rFonts w:ascii="Century Gothic" w:hAnsi="Century Gothic" w:cs="Tahoma"/>
          <w:b/>
        </w:rPr>
        <w:t xml:space="preserve">, May </w:t>
      </w:r>
      <w:r>
        <w:rPr>
          <w:rFonts w:ascii="Century Gothic" w:hAnsi="Century Gothic" w:cs="Tahoma"/>
          <w:b/>
        </w:rPr>
        <w:t>25th, 2018</w:t>
      </w:r>
      <w:r w:rsidRPr="00ED5614">
        <w:rPr>
          <w:rFonts w:ascii="Century Gothic" w:hAnsi="Century Gothic" w:cs="Tahoma"/>
        </w:rPr>
        <w:t>.</w:t>
      </w:r>
    </w:p>
    <w:p w14:paraId="59A6D1B0" w14:textId="224929AF" w:rsidR="00567617" w:rsidRPr="00ED5614" w:rsidRDefault="00567617" w:rsidP="00567617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Tahoma"/>
          <w:b/>
          <w:color w:val="FF0000"/>
        </w:rPr>
      </w:pPr>
      <w:r w:rsidRPr="00ED5614">
        <w:rPr>
          <w:rFonts w:ascii="Century Gothic" w:hAnsi="Century Gothic" w:cs="Tahoma"/>
        </w:rPr>
        <w:t xml:space="preserve">Applications must be submitted </w:t>
      </w:r>
      <w:r>
        <w:rPr>
          <w:rFonts w:ascii="Century Gothic" w:hAnsi="Century Gothic" w:cs="Tahoma"/>
          <w:b/>
        </w:rPr>
        <w:t>by Monday, May 21st, 2018, 10:00PM (PDT) / 7:00PM (HD</w:t>
      </w:r>
      <w:r w:rsidRPr="00ED5614">
        <w:rPr>
          <w:rFonts w:ascii="Century Gothic" w:hAnsi="Century Gothic" w:cs="Tahoma"/>
          <w:b/>
        </w:rPr>
        <w:t xml:space="preserve">T) </w:t>
      </w:r>
      <w:r w:rsidRPr="00ED5614">
        <w:rPr>
          <w:rFonts w:ascii="Century Gothic" w:hAnsi="Century Gothic" w:cs="Tahoma"/>
        </w:rPr>
        <w:t>to District Membe</w:t>
      </w:r>
      <w:r>
        <w:rPr>
          <w:rFonts w:ascii="Century Gothic" w:hAnsi="Century Gothic" w:cs="Tahoma"/>
        </w:rPr>
        <w:t>rship Development &amp; Education</w:t>
      </w:r>
      <w:r w:rsidRPr="00ED5614">
        <w:rPr>
          <w:rFonts w:ascii="Century Gothic" w:hAnsi="Century Gothic" w:cs="Tahoma"/>
        </w:rPr>
        <w:t xml:space="preserve"> Chair, </w:t>
      </w:r>
      <w:r>
        <w:rPr>
          <w:rFonts w:ascii="Century Gothic" w:hAnsi="Century Gothic" w:cs="Tahoma"/>
        </w:rPr>
        <w:t>Tommy Thach</w:t>
      </w:r>
      <w:r>
        <w:rPr>
          <w:rFonts w:ascii="Century Gothic" w:hAnsi="Century Gothic" w:cs="Tahoma"/>
        </w:rPr>
        <w:t xml:space="preserve"> </w:t>
      </w:r>
      <w:r w:rsidRPr="00ED5614">
        <w:rPr>
          <w:rFonts w:ascii="Century Gothic" w:hAnsi="Century Gothic" w:cs="Tahoma"/>
        </w:rPr>
        <w:t>(</w:t>
      </w:r>
      <w:hyperlink r:id="rId8" w:history="1">
        <w:r w:rsidRPr="00B74D7E">
          <w:rPr>
            <w:rStyle w:val="Hyperlink"/>
            <w:rFonts w:ascii="Century Gothic" w:hAnsi="Century Gothic" w:cs="Tahoma"/>
          </w:rPr>
          <w:t>mde@cnhcirclek.org</w:t>
        </w:r>
      </w:hyperlink>
      <w:r>
        <w:rPr>
          <w:rFonts w:ascii="Century Gothic" w:hAnsi="Century Gothic" w:cs="Tahoma"/>
        </w:rPr>
        <w:t>) and District Governor, Manuel Santiago (</w:t>
      </w:r>
      <w:hyperlink r:id="rId9" w:history="1">
        <w:r w:rsidRPr="004C2627">
          <w:rPr>
            <w:rStyle w:val="Hyperlink"/>
            <w:rFonts w:ascii="Century Gothic" w:hAnsi="Century Gothic" w:cs="Tahoma"/>
          </w:rPr>
          <w:t>governor@cnhcirclek.org</w:t>
        </w:r>
      </w:hyperlink>
      <w:r>
        <w:rPr>
          <w:rFonts w:ascii="Century Gothic" w:hAnsi="Century Gothic" w:cs="Tahoma"/>
        </w:rPr>
        <w:t xml:space="preserve">). </w:t>
      </w:r>
    </w:p>
    <w:p w14:paraId="6FC723B4" w14:textId="77777777" w:rsidR="00567617" w:rsidRPr="00ED5614" w:rsidRDefault="00567617" w:rsidP="00567617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Tahoma"/>
        </w:rPr>
      </w:pPr>
      <w:r w:rsidRPr="00ED5614">
        <w:rPr>
          <w:rFonts w:ascii="Century Gothic" w:hAnsi="Century Gothic" w:cs="Tahoma"/>
        </w:rPr>
        <w:t xml:space="preserve">Interviews will take place </w:t>
      </w:r>
      <w:r>
        <w:rPr>
          <w:rFonts w:ascii="Century Gothic" w:hAnsi="Century Gothic" w:cs="Tahoma"/>
          <w:b/>
        </w:rPr>
        <w:t>Tuesday</w:t>
      </w:r>
      <w:r w:rsidRPr="00ED5614">
        <w:rPr>
          <w:rFonts w:ascii="Century Gothic" w:hAnsi="Century Gothic" w:cs="Tahoma"/>
          <w:b/>
        </w:rPr>
        <w:t>,</w:t>
      </w:r>
      <w:r w:rsidRPr="00ED561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  <w:b/>
        </w:rPr>
        <w:t>May 22nd, 2018 to Thursday, May 24th, 2018</w:t>
      </w:r>
      <w:r w:rsidRPr="00ED5614">
        <w:rPr>
          <w:rFonts w:ascii="Century Gothic" w:hAnsi="Century Gothic" w:cs="Tahoma"/>
        </w:rPr>
        <w:t>*.</w:t>
      </w:r>
    </w:p>
    <w:p w14:paraId="45B19744" w14:textId="77777777" w:rsidR="00567617" w:rsidRPr="00ED5614" w:rsidRDefault="00567617" w:rsidP="00567617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Tahoma"/>
        </w:rPr>
      </w:pPr>
      <w:r w:rsidRPr="00ED5614">
        <w:rPr>
          <w:rFonts w:ascii="Century Gothic" w:hAnsi="Century Gothic" w:cs="Tahoma"/>
        </w:rPr>
        <w:t xml:space="preserve">Appointments will be made by </w:t>
      </w:r>
      <w:r>
        <w:rPr>
          <w:rFonts w:ascii="Century Gothic" w:hAnsi="Century Gothic" w:cs="Tahoma"/>
          <w:b/>
        </w:rPr>
        <w:t>Friday, May 25th, 2018</w:t>
      </w:r>
      <w:r w:rsidRPr="00ED5614">
        <w:rPr>
          <w:rFonts w:ascii="Century Gothic" w:hAnsi="Century Gothic" w:cs="Tahoma"/>
        </w:rPr>
        <w:t>*. All applicants will be notified of the final selections.</w:t>
      </w:r>
    </w:p>
    <w:p w14:paraId="4904F4AD" w14:textId="77777777" w:rsidR="00567617" w:rsidRPr="00ED5614" w:rsidRDefault="00567617" w:rsidP="00567617">
      <w:pPr>
        <w:pStyle w:val="ListParagraph"/>
        <w:spacing w:line="276" w:lineRule="auto"/>
        <w:rPr>
          <w:rFonts w:ascii="Century Gothic" w:hAnsi="Century Gothic" w:cs="Tahoma"/>
        </w:rPr>
      </w:pPr>
    </w:p>
    <w:p w14:paraId="5E2B7D0B" w14:textId="6BD0D113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  <w:r w:rsidRPr="00ED5614">
        <w:rPr>
          <w:rFonts w:ascii="Century Gothic" w:hAnsi="Century Gothic" w:cs="Tahoma"/>
          <w:i/>
        </w:rPr>
        <w:t xml:space="preserve">* Dates may change based on the discretion of the chair. </w:t>
      </w:r>
    </w:p>
    <w:bookmarkEnd w:id="0"/>
    <w:p w14:paraId="44F1B013" w14:textId="06FCB195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27354B17" w14:textId="428E8068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6FE0E175" w14:textId="213630E1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6FDE674" w14:textId="457ECB41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2C4851A9" w14:textId="6D717A16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56598F3" w14:textId="15A97EF7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227897A8" w14:textId="075EDE47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5D81FFE4" w14:textId="5F42AD36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1BFBD33A" w14:textId="26E30D0C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6F7848F1" w14:textId="74933F9B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4FFC1977" w14:textId="1569C353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1576F982" w14:textId="104EA61A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446FDED" w14:textId="228835B5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5E81149A" w14:textId="19004C76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B820FA7" w14:textId="079F49C5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04DDC4B7" w14:textId="4AD05228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4ECB2C8" w14:textId="77936BDC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6D9DC284" w14:textId="583C3BDC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19D15525" w14:textId="0EBC2757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633DDF3D" w14:textId="57AA0E8F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1FD7744" w14:textId="63D53415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053BF54E" w14:textId="683E657C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3CC83012" w14:textId="66E8FD33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1346857E" w14:textId="137BDED6" w:rsidR="00567617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122063BA" w14:textId="77777777" w:rsidR="00567617" w:rsidRPr="00ED5614" w:rsidRDefault="00567617" w:rsidP="00567617">
      <w:pPr>
        <w:pStyle w:val="ListParagraph"/>
        <w:spacing w:line="276" w:lineRule="auto"/>
        <w:rPr>
          <w:rFonts w:ascii="Century Gothic" w:hAnsi="Century Gothic" w:cs="Tahoma"/>
          <w:i/>
        </w:rPr>
      </w:pPr>
    </w:p>
    <w:p w14:paraId="714ECF9D" w14:textId="77777777" w:rsidR="000B6FB3" w:rsidRDefault="000B6FB3" w:rsidP="002B1ED9">
      <w:pPr>
        <w:rPr>
          <w:rFonts w:ascii="Century Gothic" w:hAnsi="Century Gothic"/>
        </w:rPr>
      </w:pPr>
    </w:p>
    <w:p w14:paraId="777FAF25" w14:textId="3CD29D27" w:rsidR="002B433D" w:rsidRDefault="002B433D" w:rsidP="002B433D">
      <w:pPr>
        <w:rPr>
          <w:rFonts w:ascii="Century Gothic" w:hAnsi="Century Gothic" w:cs="Times New Roman"/>
          <w:b/>
          <w:bCs/>
          <w:color w:val="000000"/>
          <w:sz w:val="28"/>
          <w:u w:val="single"/>
        </w:rPr>
      </w:pPr>
      <w:r w:rsidRPr="002B433D">
        <w:rPr>
          <w:rFonts w:ascii="Century Gothic" w:hAnsi="Century Gothic" w:cs="Times New Roman"/>
          <w:b/>
          <w:bCs/>
          <w:color w:val="000000"/>
          <w:sz w:val="28"/>
          <w:u w:val="single"/>
        </w:rPr>
        <w:lastRenderedPageBreak/>
        <w:t>Responsibilities and Expectations</w:t>
      </w:r>
    </w:p>
    <w:p w14:paraId="76E3A832" w14:textId="7CA04A09" w:rsidR="00F723EC" w:rsidRPr="006F4701" w:rsidRDefault="00F723EC" w:rsidP="002B433D">
      <w:pPr>
        <w:rPr>
          <w:rFonts w:ascii="Myriad Pro" w:hAnsi="Myriad Pro" w:cs="Myriad Pro"/>
          <w:color w:val="000000"/>
          <w:lang w:eastAsia="ko-KR"/>
        </w:rPr>
      </w:pPr>
      <w:r w:rsidRPr="006F4701">
        <w:rPr>
          <w:rFonts w:ascii="Myriad Pro" w:hAnsi="Myriad Pro" w:cs="Times New Roman"/>
        </w:rPr>
        <w:t xml:space="preserve">The purpose of the Membership Development and Education, or MD&amp;E, committee is to provide </w:t>
      </w:r>
      <w:r w:rsidR="00A975AC" w:rsidRPr="006F4701">
        <w:rPr>
          <w:rFonts w:ascii="Myriad Pro" w:hAnsi="Myriad Pro" w:cs="Times New Roman"/>
        </w:rPr>
        <w:t xml:space="preserve">educational resources for all members of the district to use. This will include but not be limited to Membership Resources </w:t>
      </w:r>
      <w:r w:rsidR="00A975AC" w:rsidRPr="006F4701">
        <w:rPr>
          <w:rFonts w:ascii="Myriad Pro" w:hAnsi="Myriad Pro" w:cs="Myriad Pro"/>
          <w:color w:val="000000"/>
          <w:lang w:eastAsia="ko-KR"/>
        </w:rPr>
        <w:t>–</w:t>
      </w:r>
      <w:r w:rsidR="00A975AC" w:rsidRPr="006F4701">
        <w:rPr>
          <w:rFonts w:ascii="Myriad Pro" w:hAnsi="Myriad Pro" w:cs="Times New Roman"/>
        </w:rPr>
        <w:t xml:space="preserve"> such as member recruitment, member retention, chartering clubs, reactivating clubs, Club-building, member involvement </w:t>
      </w:r>
      <w:r w:rsidR="00A975AC" w:rsidRPr="006F4701">
        <w:rPr>
          <w:rFonts w:ascii="Myriad Pro" w:hAnsi="Myriad Pro" w:cs="Myriad Pro"/>
          <w:color w:val="000000"/>
          <w:lang w:eastAsia="ko-KR"/>
        </w:rPr>
        <w:t xml:space="preserve">– and educating the members on </w:t>
      </w:r>
      <w:r w:rsidR="005D65BC" w:rsidRPr="006F4701">
        <w:rPr>
          <w:rFonts w:ascii="Myriad Pro" w:hAnsi="Myriad Pro" w:cs="Myriad Pro"/>
          <w:color w:val="000000"/>
          <w:lang w:eastAsia="ko-KR"/>
        </w:rPr>
        <w:t xml:space="preserve">various aspects of Circle K International as well as professionalism. </w:t>
      </w:r>
    </w:p>
    <w:p w14:paraId="1417F5A1" w14:textId="77777777" w:rsidR="005D65BC" w:rsidRPr="00A7012C" w:rsidRDefault="005D65BC" w:rsidP="005D65BC">
      <w:pPr>
        <w:widowControl w:val="0"/>
        <w:autoSpaceDE w:val="0"/>
        <w:autoSpaceDN w:val="0"/>
        <w:adjustRightInd w:val="0"/>
        <w:rPr>
          <w:rFonts w:ascii="Myriad Pro" w:hAnsi="Myriad Pro" w:cs="Myriad Pro"/>
          <w:color w:val="000000"/>
          <w:u w:color="000000"/>
          <w:lang w:eastAsia="ko-KR"/>
        </w:rPr>
      </w:pPr>
    </w:p>
    <w:p w14:paraId="7636D5B6" w14:textId="6DE55504" w:rsidR="005D65BC" w:rsidRPr="006F4701" w:rsidRDefault="005D65BC" w:rsidP="005D65BC">
      <w:pPr>
        <w:widowControl w:val="0"/>
        <w:autoSpaceDE w:val="0"/>
        <w:autoSpaceDN w:val="0"/>
        <w:adjustRightInd w:val="0"/>
        <w:ind w:left="1440"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7012C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A7012C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1"/>
      <w:r w:rsidRPr="00A7012C">
        <w:rPr>
          <w:rFonts w:ascii="Myriad Pro" w:hAnsi="Myriad Pro" w:cs="Myriad Pro"/>
          <w:color w:val="000000"/>
          <w:u w:color="000000"/>
          <w:lang w:eastAsia="ko-KR"/>
        </w:rPr>
        <w:tab/>
      </w:r>
      <w:bookmarkStart w:id="2" w:name="_Hlk512198389"/>
      <w:r w:rsidRPr="006F4701">
        <w:rPr>
          <w:rFonts w:ascii="Myriad Pro" w:hAnsi="Myriad Pro" w:cs="Times New Roman"/>
          <w:color w:val="000000"/>
        </w:rPr>
        <w:t>Attend all online committee meetings agreed upon by the committee and any in-person committee meetings set by the Membership</w:t>
      </w:r>
      <w:r w:rsidRPr="006F4701">
        <w:rPr>
          <w:rFonts w:ascii="Myriad Pro" w:hAnsi="Myriad Pro" w:cs="Myriad Pro"/>
          <w:color w:val="000000"/>
          <w:u w:color="000000"/>
          <w:lang w:eastAsia="ko-KR"/>
        </w:rPr>
        <w:t xml:space="preserve"> unless excused with a valid reason and within a timely manner. Meetings will generally be held online.</w:t>
      </w:r>
    </w:p>
    <w:p w14:paraId="636B40E9" w14:textId="64AD8044" w:rsidR="00D2415E" w:rsidRPr="006F4701" w:rsidRDefault="005D65BC" w:rsidP="00D2415E">
      <w:pPr>
        <w:ind w:left="720"/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6F4701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3"/>
      <w:r w:rsidRPr="006F4701">
        <w:rPr>
          <w:rFonts w:ascii="Myriad Pro" w:hAnsi="Myriad Pro" w:cs="Myriad Pro"/>
          <w:color w:val="000000"/>
          <w:u w:color="000000"/>
          <w:lang w:eastAsia="ko-KR"/>
        </w:rPr>
        <w:tab/>
      </w:r>
      <w:r w:rsidR="00D2415E" w:rsidRPr="006F4701">
        <w:rPr>
          <w:rFonts w:ascii="Myriad Pro" w:hAnsi="Myriad Pro" w:cs="Times New Roman"/>
          <w:color w:val="000000"/>
        </w:rPr>
        <w:t>Participate actively within the committee by:</w:t>
      </w:r>
    </w:p>
    <w:p w14:paraId="24A6127F" w14:textId="77777777" w:rsidR="00D2415E" w:rsidRPr="006F4701" w:rsidRDefault="00D2415E" w:rsidP="00D2415E">
      <w:pPr>
        <w:numPr>
          <w:ilvl w:val="2"/>
          <w:numId w:val="1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Brainstorm new ways of promoting member education and membership development in our district.</w:t>
      </w:r>
    </w:p>
    <w:p w14:paraId="30B1981C" w14:textId="173CBF45" w:rsidR="005D65BC" w:rsidRPr="006F4701" w:rsidRDefault="00D2415E" w:rsidP="00D2415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Times New Roman"/>
          <w:color w:val="000000"/>
        </w:rPr>
        <w:t>Assist in the creation of programs for clubs to implement in recruitment, retention, education, and professional development</w:t>
      </w:r>
    </w:p>
    <w:p w14:paraId="282540B7" w14:textId="2CA1EBF4" w:rsidR="005D65BC" w:rsidRPr="006F4701" w:rsidRDefault="005D65BC" w:rsidP="005D65BC">
      <w:pPr>
        <w:widowControl w:val="0"/>
        <w:autoSpaceDE w:val="0"/>
        <w:autoSpaceDN w:val="0"/>
        <w:adjustRightInd w:val="0"/>
        <w:ind w:left="1440"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6F4701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4"/>
      <w:r w:rsidRPr="006F4701">
        <w:rPr>
          <w:rFonts w:ascii="Myriad Pro" w:hAnsi="Myriad Pro" w:cs="Myriad Pro"/>
          <w:color w:val="000000"/>
          <w:u w:color="000000"/>
          <w:lang w:eastAsia="ko-KR"/>
        </w:rPr>
        <w:tab/>
        <w:t>Remain in constant communication with the chair by reporting activities and progress through check-ins</w:t>
      </w:r>
      <w:r w:rsidR="00D2415E" w:rsidRPr="006F4701">
        <w:rPr>
          <w:rFonts w:ascii="Myriad Pro" w:hAnsi="Myriad Pro" w:cs="Myriad Pro"/>
          <w:color w:val="000000"/>
          <w:u w:color="000000"/>
          <w:lang w:eastAsia="ko-KR"/>
        </w:rPr>
        <w:t xml:space="preserve"> and 1-on-1’s provided by the chair</w:t>
      </w:r>
      <w:r w:rsidRPr="006F4701">
        <w:rPr>
          <w:rFonts w:ascii="Myriad Pro" w:hAnsi="Myriad Pro" w:cs="Myriad Pro"/>
          <w:color w:val="000000"/>
          <w:u w:color="000000"/>
          <w:lang w:eastAsia="ko-KR"/>
        </w:rPr>
        <w:t>.</w:t>
      </w:r>
    </w:p>
    <w:p w14:paraId="38307E74" w14:textId="77777777" w:rsidR="005D65BC" w:rsidRPr="006F4701" w:rsidRDefault="005D65BC" w:rsidP="005D65BC">
      <w:pPr>
        <w:widowControl w:val="0"/>
        <w:autoSpaceDE w:val="0"/>
        <w:autoSpaceDN w:val="0"/>
        <w:adjustRightInd w:val="0"/>
        <w:ind w:left="1440"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6F4701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5"/>
      <w:r w:rsidRPr="006F4701">
        <w:rPr>
          <w:rFonts w:ascii="Myriad Pro" w:hAnsi="Myriad Pro" w:cs="Myriad Pro"/>
          <w:color w:val="000000"/>
          <w:u w:color="000000"/>
          <w:lang w:eastAsia="ko-KR"/>
        </w:rPr>
        <w:tab/>
        <w:t xml:space="preserve">Complete all assigned projects </w:t>
      </w:r>
      <w:r w:rsidRPr="006F4701">
        <w:rPr>
          <w:rFonts w:ascii="Myriad Pro" w:hAnsi="Myriad Pro" w:cs="Myriad Pro"/>
          <w:b/>
          <w:bCs/>
          <w:color w:val="000000"/>
          <w:u w:color="000000"/>
          <w:lang w:eastAsia="ko-KR"/>
        </w:rPr>
        <w:t>ON TIME</w:t>
      </w:r>
      <w:r w:rsidRPr="006F4701">
        <w:rPr>
          <w:rFonts w:ascii="Myriad Pro" w:hAnsi="Myriad Pro" w:cs="Myriad Pro"/>
          <w:color w:val="000000"/>
          <w:u w:color="000000"/>
          <w:lang w:eastAsia="ko-KR"/>
        </w:rPr>
        <w:t>. If this is not possible, notify the chair in a timely manner.</w:t>
      </w:r>
    </w:p>
    <w:p w14:paraId="7FE40331" w14:textId="77777777" w:rsidR="0003196C" w:rsidRPr="006F4701" w:rsidRDefault="005D65BC" w:rsidP="005D65BC">
      <w:pPr>
        <w:widowControl w:val="0"/>
        <w:autoSpaceDE w:val="0"/>
        <w:autoSpaceDN w:val="0"/>
        <w:adjustRightInd w:val="0"/>
        <w:ind w:left="1440"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6F4701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6"/>
      <w:r w:rsidRPr="006F4701">
        <w:rPr>
          <w:rFonts w:ascii="Myriad Pro" w:hAnsi="Myriad Pro" w:cs="Myriad Pro"/>
          <w:color w:val="000000"/>
          <w:u w:color="000000"/>
          <w:lang w:eastAsia="ko-KR"/>
        </w:rPr>
        <w:tab/>
      </w:r>
      <w:r w:rsidR="0003196C" w:rsidRPr="006F4701">
        <w:rPr>
          <w:rFonts w:ascii="Myriad Pro" w:hAnsi="Myriad Pro" w:cs="Myriad Pro"/>
          <w:color w:val="000000"/>
          <w:u w:color="000000"/>
          <w:lang w:eastAsia="ko-KR"/>
        </w:rPr>
        <w:t>Maintain transparency as a District Committee Member by:</w:t>
      </w:r>
    </w:p>
    <w:p w14:paraId="376FF70A" w14:textId="27A9056E" w:rsidR="005D65BC" w:rsidRPr="006F4701" w:rsidRDefault="005D65BC" w:rsidP="0003196C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Myriad Pro"/>
          <w:color w:val="000000"/>
          <w:u w:color="000000"/>
          <w:lang w:eastAsia="ko-KR"/>
        </w:rPr>
        <w:t>Be</w:t>
      </w:r>
      <w:r w:rsidR="0003196C" w:rsidRPr="006F4701">
        <w:rPr>
          <w:rFonts w:ascii="Myriad Pro" w:hAnsi="Myriad Pro" w:cs="Myriad Pro"/>
          <w:color w:val="000000"/>
          <w:u w:color="000000"/>
          <w:lang w:eastAsia="ko-KR"/>
        </w:rPr>
        <w:t>ing</w:t>
      </w:r>
      <w:r w:rsidRPr="006F4701">
        <w:rPr>
          <w:rFonts w:ascii="Myriad Pro" w:hAnsi="Myriad Pro" w:cs="Myriad Pro"/>
          <w:color w:val="000000"/>
          <w:u w:color="000000"/>
          <w:lang w:eastAsia="ko-KR"/>
        </w:rPr>
        <w:t xml:space="preserve"> able to attend several, if not all, District</w:t>
      </w:r>
      <w:r w:rsidR="0003196C" w:rsidRPr="006F4701">
        <w:rPr>
          <w:rFonts w:ascii="Myriad Pro" w:hAnsi="Myriad Pro" w:cs="Myriad Pro"/>
          <w:color w:val="000000"/>
          <w:u w:color="000000"/>
          <w:lang w:eastAsia="ko-KR"/>
        </w:rPr>
        <w:t>-</w:t>
      </w:r>
      <w:r w:rsidRPr="006F4701">
        <w:rPr>
          <w:rFonts w:ascii="Myriad Pro" w:hAnsi="Myriad Pro" w:cs="Myriad Pro"/>
          <w:color w:val="000000"/>
          <w:u w:color="000000"/>
          <w:lang w:eastAsia="ko-KR"/>
        </w:rPr>
        <w:t xml:space="preserve">held events </w:t>
      </w:r>
      <w:r w:rsidR="00461FDF" w:rsidRPr="006F4701">
        <w:rPr>
          <w:rFonts w:ascii="Myriad Pro" w:hAnsi="Myriad Pro" w:cs="Myriad Pro"/>
          <w:color w:val="000000"/>
          <w:u w:color="000000"/>
          <w:lang w:eastAsia="ko-KR"/>
        </w:rPr>
        <w:t>to</w:t>
      </w:r>
      <w:r w:rsidR="0003196C" w:rsidRPr="006F4701">
        <w:rPr>
          <w:rFonts w:ascii="Myriad Pro" w:hAnsi="Myriad Pro" w:cs="Myriad Pro"/>
          <w:color w:val="000000"/>
          <w:u w:color="000000"/>
          <w:lang w:eastAsia="ko-KR"/>
        </w:rPr>
        <w:t xml:space="preserve"> show support for district board</w:t>
      </w:r>
    </w:p>
    <w:p w14:paraId="4D54062B" w14:textId="28BAFAC5" w:rsidR="0003196C" w:rsidRPr="006F4701" w:rsidRDefault="0003196C" w:rsidP="0003196C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rPr>
          <w:rFonts w:ascii="Myriad Pro" w:hAnsi="Myriad Pro" w:cs="Myriad Pro"/>
          <w:color w:val="000000"/>
          <w:u w:color="000000"/>
          <w:lang w:eastAsia="ko-KR"/>
        </w:rPr>
      </w:pPr>
      <w:r w:rsidRPr="006F4701">
        <w:rPr>
          <w:rFonts w:ascii="Myriad Pro" w:hAnsi="Myriad Pro" w:cs="Myriad Pro"/>
          <w:color w:val="000000"/>
          <w:u w:color="000000"/>
          <w:lang w:eastAsia="ko-KR"/>
        </w:rPr>
        <w:t>Communicate with the clubs and divisions in the district receive general feedback from members about how the District Board could improve future events</w:t>
      </w:r>
    </w:p>
    <w:p w14:paraId="17F1A9DD" w14:textId="36B6AB65" w:rsidR="00472192" w:rsidRPr="006F4701" w:rsidRDefault="005D65BC" w:rsidP="00472192">
      <w:pPr>
        <w:ind w:left="720"/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6F4701">
        <w:rPr>
          <w:rFonts w:ascii="Myriad Pro" w:hAnsi="Myriad Pro" w:cs="Zapf Dingbats"/>
          <w:color w:val="000000"/>
          <w:u w:color="000000"/>
          <w:lang w:eastAsia="ko-KR"/>
        </w:rPr>
        <w:instrText xml:space="preserve"> FORMCHECKBOX </w:instrText>
      </w:r>
      <w:r w:rsidR="007C7FB8">
        <w:rPr>
          <w:rFonts w:ascii="Myriad Pro" w:hAnsi="Myriad Pro" w:cs="Zapf Dingbats"/>
          <w:color w:val="000000"/>
          <w:u w:color="000000"/>
          <w:lang w:eastAsia="ko-KR"/>
        </w:rPr>
      </w:r>
      <w:r w:rsidR="007C7FB8">
        <w:rPr>
          <w:rFonts w:ascii="Myriad Pro" w:hAnsi="Myriad Pro" w:cs="Zapf Dingbats"/>
          <w:color w:val="000000"/>
          <w:u w:color="000000"/>
          <w:lang w:eastAsia="ko-KR"/>
        </w:rPr>
        <w:fldChar w:fldCharType="separate"/>
      </w:r>
      <w:r w:rsidRPr="006F4701">
        <w:rPr>
          <w:rFonts w:ascii="Myriad Pro" w:hAnsi="Myriad Pro" w:cs="Zapf Dingbats"/>
          <w:color w:val="000000"/>
          <w:u w:color="000000"/>
          <w:lang w:eastAsia="ko-KR"/>
        </w:rPr>
        <w:fldChar w:fldCharType="end"/>
      </w:r>
      <w:bookmarkEnd w:id="7"/>
      <w:r w:rsidRPr="006F4701">
        <w:rPr>
          <w:rFonts w:ascii="Myriad Pro" w:hAnsi="Myriad Pro" w:cs="Myriad Pro"/>
          <w:color w:val="000000"/>
          <w:u w:color="000000"/>
          <w:lang w:eastAsia="ko-KR"/>
        </w:rPr>
        <w:tab/>
      </w:r>
      <w:bookmarkEnd w:id="2"/>
      <w:r w:rsidR="00472192" w:rsidRPr="006F4701">
        <w:rPr>
          <w:rFonts w:ascii="Myriad Pro" w:hAnsi="Myriad Pro" w:cs="Times New Roman"/>
          <w:color w:val="000000"/>
        </w:rPr>
        <w:t>Maintain constant communication with the clubs you represent by:</w:t>
      </w:r>
    </w:p>
    <w:p w14:paraId="2D0E436D" w14:textId="7E6891FA" w:rsidR="00472192" w:rsidRPr="006F4701" w:rsidRDefault="00472192" w:rsidP="00E369D0">
      <w:pPr>
        <w:numPr>
          <w:ilvl w:val="2"/>
          <w:numId w:val="1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Researching how different types of clubs succeed in recruitment and retention</w:t>
      </w:r>
      <w:r w:rsidR="006E6610" w:rsidRPr="006F4701">
        <w:rPr>
          <w:rFonts w:ascii="Myriad Pro" w:hAnsi="Myriad Pro" w:cs="Times New Roman"/>
          <w:color w:val="000000"/>
        </w:rPr>
        <w:t xml:space="preserve"> and using that information to help the clubs that need support</w:t>
      </w:r>
    </w:p>
    <w:p w14:paraId="173D72A9" w14:textId="77777777" w:rsidR="00472192" w:rsidRPr="006F4701" w:rsidRDefault="00472192" w:rsidP="00E369D0">
      <w:pPr>
        <w:numPr>
          <w:ilvl w:val="2"/>
          <w:numId w:val="1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Collect diverse ideas to share with clubs</w:t>
      </w:r>
    </w:p>
    <w:p w14:paraId="2B646A81" w14:textId="47C89FDB" w:rsidR="00472192" w:rsidRPr="006F4701" w:rsidRDefault="00472192" w:rsidP="00E369D0">
      <w:pPr>
        <w:numPr>
          <w:ilvl w:val="2"/>
          <w:numId w:val="1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Be an overall support to the clubs that you work with and maintain active communication</w:t>
      </w:r>
    </w:p>
    <w:p w14:paraId="76A96720" w14:textId="77777777" w:rsidR="00606AD9" w:rsidRPr="002B433D" w:rsidRDefault="00606AD9" w:rsidP="00606AD9">
      <w:pPr>
        <w:textAlignment w:val="baseline"/>
        <w:rPr>
          <w:rFonts w:ascii="Century Gothic" w:hAnsi="Century Gothic" w:cs="Times New Roman"/>
          <w:color w:val="000000"/>
        </w:rPr>
      </w:pPr>
    </w:p>
    <w:p w14:paraId="366C7FD8" w14:textId="77777777" w:rsidR="00606AD9" w:rsidRPr="00606AD9" w:rsidRDefault="00606AD9" w:rsidP="00606AD9">
      <w:pPr>
        <w:widowControl w:val="0"/>
        <w:autoSpaceDE w:val="0"/>
        <w:autoSpaceDN w:val="0"/>
        <w:adjustRightInd w:val="0"/>
        <w:ind w:left="360"/>
        <w:rPr>
          <w:rFonts w:ascii="Myriad Pro" w:hAnsi="Myriad Pro" w:cs="Myriad Pro"/>
          <w:color w:val="000000"/>
          <w:u w:color="000000"/>
          <w:lang w:eastAsia="ko-KR"/>
        </w:rPr>
      </w:pPr>
      <w:r w:rsidRPr="00606AD9">
        <w:rPr>
          <w:rFonts w:ascii="Myriad Pro" w:hAnsi="Myriad Pro" w:cs="Myriad Pro"/>
          <w:color w:val="000000"/>
          <w:u w:color="000000"/>
          <w:lang w:eastAsia="ko-KR"/>
        </w:rPr>
        <w:t>Failure to complete any of these tasks will result in a warning. Further failure may result in removal from the committee.</w:t>
      </w:r>
    </w:p>
    <w:p w14:paraId="7B714AE5" w14:textId="42EE7E89" w:rsidR="00606AD9" w:rsidRDefault="00606AD9" w:rsidP="00606AD9">
      <w:pPr>
        <w:widowControl w:val="0"/>
        <w:autoSpaceDE w:val="0"/>
        <w:autoSpaceDN w:val="0"/>
        <w:adjustRightInd w:val="0"/>
        <w:ind w:left="360"/>
        <w:rPr>
          <w:rFonts w:ascii="Myriad Pro" w:hAnsi="Myriad Pro" w:cs="Myriad Pro"/>
          <w:color w:val="000000"/>
          <w:u w:color="000000"/>
          <w:lang w:eastAsia="ko-KR"/>
        </w:rPr>
      </w:pPr>
      <w:r w:rsidRPr="00606AD9">
        <w:rPr>
          <w:rFonts w:ascii="Myriad Pro" w:hAnsi="Myriad Pro" w:cs="Myriad Pro"/>
          <w:color w:val="000000"/>
          <w:u w:color="000000"/>
          <w:lang w:eastAsia="ko-KR"/>
        </w:rPr>
        <w:t xml:space="preserve">Please note that you have read the duties by double clicking and checking the box. Being a part of the </w:t>
      </w:r>
      <w:r>
        <w:rPr>
          <w:rFonts w:ascii="Myriad Pro" w:hAnsi="Myriad Pro" w:cs="Myriad Pro"/>
          <w:color w:val="000000"/>
          <w:u w:color="000000"/>
          <w:lang w:eastAsia="ko-KR"/>
        </w:rPr>
        <w:t>Membership Development &amp; Education</w:t>
      </w:r>
      <w:r w:rsidRPr="00606AD9">
        <w:rPr>
          <w:rFonts w:ascii="Myriad Pro" w:hAnsi="Myriad Pro" w:cs="Myriad Pro"/>
          <w:color w:val="000000"/>
          <w:u w:color="000000"/>
          <w:lang w:eastAsia="ko-KR"/>
        </w:rPr>
        <w:t xml:space="preserve"> committee is not to be taken lightly and will require time on your part to make this a successful running committee.  Attention to detail, frequent communication and adhering to deadlines is essential for all positions.</w:t>
      </w:r>
    </w:p>
    <w:p w14:paraId="52792DFA" w14:textId="0DE5B25B" w:rsidR="00327A81" w:rsidRDefault="00327A81" w:rsidP="00606AD9">
      <w:pPr>
        <w:widowControl w:val="0"/>
        <w:autoSpaceDE w:val="0"/>
        <w:autoSpaceDN w:val="0"/>
        <w:adjustRightInd w:val="0"/>
        <w:ind w:left="360"/>
        <w:rPr>
          <w:rFonts w:ascii="Myriad Pro" w:hAnsi="Myriad Pro" w:cs="Myriad Pro"/>
          <w:color w:val="000000"/>
          <w:u w:color="000000"/>
          <w:lang w:eastAsia="ko-KR"/>
        </w:rPr>
      </w:pPr>
    </w:p>
    <w:p w14:paraId="276782E2" w14:textId="77777777" w:rsidR="00327A81" w:rsidRPr="002A0E36" w:rsidRDefault="00327A81" w:rsidP="00327A81">
      <w:pPr>
        <w:widowControl w:val="0"/>
        <w:tabs>
          <w:tab w:val="left" w:pos="20"/>
          <w:tab w:val="left" w:pos="380"/>
        </w:tabs>
        <w:autoSpaceDE w:val="0"/>
        <w:autoSpaceDN w:val="0"/>
        <w:adjustRightInd w:val="0"/>
        <w:rPr>
          <w:rFonts w:ascii="Myriad Pro" w:hAnsi="Myriad Pro" w:cs="Myriad Pro"/>
          <w:b/>
          <w:color w:val="000000"/>
          <w:u w:val="single"/>
          <w:lang w:eastAsia="ko-KR"/>
        </w:rPr>
      </w:pPr>
      <w:r w:rsidRPr="002A0E36">
        <w:rPr>
          <w:rFonts w:ascii="Myriad Pro" w:hAnsi="Myriad Pro" w:cs="Myriad Pro"/>
          <w:b/>
          <w:color w:val="000000"/>
          <w:u w:val="single"/>
          <w:lang w:eastAsia="ko-KR"/>
        </w:rPr>
        <w:t>All members of the committee are expected to:</w:t>
      </w:r>
    </w:p>
    <w:p w14:paraId="4914EB6C" w14:textId="18D681A4" w:rsidR="00327A81" w:rsidRPr="00A7012C" w:rsidRDefault="00327A81" w:rsidP="00327A81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Myriad Pro"/>
          <w:color w:val="000000"/>
          <w:u w:color="000000"/>
          <w:lang w:eastAsia="ko-KR"/>
        </w:rPr>
        <w:t xml:space="preserve">Help develop and execute </w:t>
      </w:r>
      <w:r w:rsidR="00393B4E">
        <w:rPr>
          <w:rFonts w:ascii="Myriad Pro" w:hAnsi="Myriad Pro" w:cs="Myriad Pro"/>
          <w:color w:val="000000"/>
          <w:u w:color="000000"/>
          <w:lang w:eastAsia="ko-KR"/>
        </w:rPr>
        <w:t>successful resources intended for</w:t>
      </w:r>
      <w:r w:rsidRPr="00A7012C">
        <w:rPr>
          <w:rFonts w:ascii="Myriad Pro" w:hAnsi="Myriad Pro" w:cs="Myriad Pro"/>
          <w:color w:val="000000"/>
          <w:u w:color="000000"/>
          <w:lang w:eastAsia="ko-KR"/>
        </w:rPr>
        <w:t xml:space="preserve"> CNH Circle K</w:t>
      </w:r>
    </w:p>
    <w:p w14:paraId="42986779" w14:textId="6114031B" w:rsidR="00327A81" w:rsidRPr="00A7012C" w:rsidRDefault="00327A81" w:rsidP="00327A81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Myriad Pro"/>
          <w:color w:val="000000"/>
          <w:u w:color="000000"/>
          <w:lang w:eastAsia="ko-KR"/>
        </w:rPr>
        <w:t xml:space="preserve">Encourage </w:t>
      </w:r>
      <w:r w:rsidR="00393B4E">
        <w:rPr>
          <w:rFonts w:ascii="Myriad Pro" w:hAnsi="Myriad Pro" w:cs="Myriad Pro"/>
          <w:color w:val="000000"/>
          <w:u w:color="000000"/>
          <w:lang w:eastAsia="ko-KR"/>
        </w:rPr>
        <w:t xml:space="preserve">membership development &amp; education for </w:t>
      </w:r>
      <w:r w:rsidR="00393B4E" w:rsidRPr="00393B4E">
        <w:rPr>
          <w:rFonts w:ascii="Myriad Pro" w:hAnsi="Myriad Pro" w:cs="Myriad Pro"/>
          <w:b/>
          <w:color w:val="000000"/>
          <w:u w:color="000000"/>
          <w:lang w:eastAsia="ko-KR"/>
        </w:rPr>
        <w:t>ALL</w:t>
      </w:r>
      <w:r w:rsidR="00393B4E">
        <w:rPr>
          <w:rFonts w:ascii="Myriad Pro" w:hAnsi="Myriad Pro" w:cs="Myriad Pro"/>
          <w:color w:val="000000"/>
          <w:u w:color="000000"/>
          <w:lang w:eastAsia="ko-KR"/>
        </w:rPr>
        <w:t xml:space="preserve"> clubs</w:t>
      </w:r>
    </w:p>
    <w:p w14:paraId="6BC6739B" w14:textId="77777777" w:rsidR="00327A81" w:rsidRPr="00A7012C" w:rsidRDefault="00327A81" w:rsidP="00327A81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Myriad Pro"/>
          <w:color w:val="000000"/>
          <w:u w:color="000000"/>
          <w:lang w:eastAsia="ko-KR"/>
        </w:rPr>
        <w:lastRenderedPageBreak/>
        <w:t>Communicate to members about the committee’s activities</w:t>
      </w:r>
    </w:p>
    <w:p w14:paraId="374DFBAB" w14:textId="77777777" w:rsidR="00327A81" w:rsidRPr="00A7012C" w:rsidRDefault="00327A81" w:rsidP="00327A81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Myriad Pro"/>
          <w:color w:val="000000"/>
          <w:u w:color="000000"/>
          <w:lang w:eastAsia="ko-KR"/>
        </w:rPr>
        <w:t>Contribute to all discussions and projects of the committee</w:t>
      </w:r>
    </w:p>
    <w:p w14:paraId="45BC9A6D" w14:textId="77777777" w:rsidR="00327A81" w:rsidRPr="00A7012C" w:rsidRDefault="00327A81" w:rsidP="00327A81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Myriad Pro" w:hAnsi="Myriad Pro" w:cs="Myriad Pro"/>
          <w:color w:val="000000"/>
          <w:u w:color="000000"/>
          <w:lang w:eastAsia="ko-KR"/>
        </w:rPr>
      </w:pPr>
      <w:r w:rsidRPr="00A7012C">
        <w:rPr>
          <w:rFonts w:ascii="Myriad Pro" w:hAnsi="Myriad Pro" w:cs="Myriad Pro"/>
          <w:color w:val="000000"/>
          <w:u w:color="000000"/>
          <w:lang w:eastAsia="ko-KR"/>
        </w:rPr>
        <w:t>Represent Circle K International in a professional manner</w:t>
      </w:r>
    </w:p>
    <w:p w14:paraId="3FF7FB11" w14:textId="77777777" w:rsidR="00327A81" w:rsidRPr="00606AD9" w:rsidRDefault="00327A81" w:rsidP="00606AD9">
      <w:pPr>
        <w:widowControl w:val="0"/>
        <w:autoSpaceDE w:val="0"/>
        <w:autoSpaceDN w:val="0"/>
        <w:adjustRightInd w:val="0"/>
        <w:ind w:left="360"/>
        <w:rPr>
          <w:rFonts w:ascii="Myriad Pro" w:hAnsi="Myriad Pro" w:cs="Myriad Pro"/>
          <w:color w:val="000000"/>
          <w:u w:color="000000"/>
          <w:lang w:eastAsia="ko-KR"/>
        </w:rPr>
      </w:pPr>
    </w:p>
    <w:p w14:paraId="116A8058" w14:textId="77777777" w:rsidR="002B433D" w:rsidRPr="002B433D" w:rsidRDefault="002B433D" w:rsidP="002B433D">
      <w:pPr>
        <w:rPr>
          <w:rFonts w:ascii="Times New Roman" w:eastAsia="Times New Roman" w:hAnsi="Times New Roman" w:cs="Times New Roman"/>
        </w:rPr>
      </w:pPr>
    </w:p>
    <w:p w14:paraId="3DCA755A" w14:textId="77777777" w:rsidR="002B433D" w:rsidRPr="00367397" w:rsidRDefault="0033434B" w:rsidP="002B433D">
      <w:pPr>
        <w:rPr>
          <w:rFonts w:ascii="Times New Roman" w:hAnsi="Times New Roman" w:cs="Times New Roman"/>
          <w:u w:val="single"/>
        </w:rPr>
      </w:pPr>
      <w:r w:rsidRPr="00367397">
        <w:rPr>
          <w:rFonts w:ascii="Century Gothic" w:hAnsi="Century Gothic" w:cs="Times New Roman"/>
          <w:b/>
          <w:bCs/>
          <w:color w:val="000000"/>
          <w:u w:val="single"/>
        </w:rPr>
        <w:t>To</w:t>
      </w:r>
      <w:r w:rsidR="002B433D" w:rsidRPr="00367397">
        <w:rPr>
          <w:rFonts w:ascii="Century Gothic" w:hAnsi="Century Gothic" w:cs="Times New Roman"/>
          <w:b/>
          <w:bCs/>
          <w:color w:val="000000"/>
          <w:u w:val="single"/>
        </w:rPr>
        <w:t xml:space="preserve"> apply, you must meet the following requirements:</w:t>
      </w:r>
    </w:p>
    <w:p w14:paraId="1B04DF2E" w14:textId="77777777" w:rsidR="002B433D" w:rsidRPr="006F4701" w:rsidRDefault="002B433D" w:rsidP="002B433D">
      <w:pPr>
        <w:rPr>
          <w:rFonts w:ascii="Myriad Pro" w:hAnsi="Myriad Pro" w:cs="Times New Roman"/>
        </w:rPr>
      </w:pPr>
      <w:r w:rsidRPr="006F4701">
        <w:rPr>
          <w:rFonts w:ascii="Myriad Pro" w:hAnsi="Myriad Pro" w:cs="Times New Roman"/>
          <w:color w:val="000000"/>
        </w:rPr>
        <w:t>1) Be a dues-paid member of a club in good standing.</w:t>
      </w:r>
    </w:p>
    <w:p w14:paraId="24F2A741" w14:textId="07C1AE8E" w:rsidR="002B433D" w:rsidRPr="006F4701" w:rsidRDefault="002B433D" w:rsidP="002B433D">
      <w:pPr>
        <w:rPr>
          <w:rFonts w:ascii="Myriad Pro" w:eastAsia="Times New Roman" w:hAnsi="Myriad Pro" w:cs="Times New Roman"/>
        </w:rPr>
      </w:pPr>
      <w:r w:rsidRPr="006F4701">
        <w:rPr>
          <w:rFonts w:ascii="Myriad Pro" w:eastAsia="Times New Roman" w:hAnsi="Myriad Pro" w:cs="Times New Roman"/>
          <w:color w:val="000000"/>
        </w:rPr>
        <w:t xml:space="preserve">2) Be enrolled at least half time during the </w:t>
      </w:r>
      <w:r w:rsidR="00F51692" w:rsidRPr="006F4701">
        <w:rPr>
          <w:rFonts w:ascii="Myriad Pro" w:eastAsia="Times New Roman" w:hAnsi="Myriad Pro" w:cs="Times New Roman"/>
          <w:color w:val="000000"/>
        </w:rPr>
        <w:t>2018-2019 term.</w:t>
      </w:r>
    </w:p>
    <w:p w14:paraId="0C071D4B" w14:textId="0A448060" w:rsidR="000B6FB3" w:rsidRDefault="000B6FB3" w:rsidP="002B433D">
      <w:pPr>
        <w:jc w:val="center"/>
        <w:rPr>
          <w:rFonts w:ascii="Century Gothic" w:hAnsi="Century Gothic"/>
        </w:rPr>
      </w:pPr>
    </w:p>
    <w:p w14:paraId="00FD93F5" w14:textId="1B21D082" w:rsidR="00567617" w:rsidRDefault="00567617" w:rsidP="002B433D">
      <w:pPr>
        <w:jc w:val="center"/>
        <w:rPr>
          <w:rFonts w:ascii="Century Gothic" w:hAnsi="Century Gothic"/>
        </w:rPr>
      </w:pPr>
    </w:p>
    <w:p w14:paraId="7B48CF09" w14:textId="333B805F" w:rsidR="00567617" w:rsidRDefault="00567617" w:rsidP="002B433D">
      <w:pPr>
        <w:jc w:val="center"/>
        <w:rPr>
          <w:rFonts w:ascii="Century Gothic" w:hAnsi="Century Gothic"/>
        </w:rPr>
      </w:pPr>
    </w:p>
    <w:p w14:paraId="0CB8948E" w14:textId="2027CF79" w:rsidR="00567617" w:rsidRDefault="00567617" w:rsidP="002B433D">
      <w:pPr>
        <w:jc w:val="center"/>
        <w:rPr>
          <w:rFonts w:ascii="Century Gothic" w:hAnsi="Century Gothic"/>
        </w:rPr>
      </w:pPr>
    </w:p>
    <w:p w14:paraId="324F1E2A" w14:textId="77777777" w:rsidR="00567617" w:rsidRDefault="00567617" w:rsidP="002B433D">
      <w:pPr>
        <w:jc w:val="center"/>
        <w:rPr>
          <w:rFonts w:ascii="Century Gothic" w:hAnsi="Century Gothic"/>
        </w:rPr>
      </w:pPr>
    </w:p>
    <w:p w14:paraId="07FB6DF6" w14:textId="77777777" w:rsidR="002B433D" w:rsidRPr="002B433D" w:rsidRDefault="002B433D" w:rsidP="002B433D">
      <w:pPr>
        <w:rPr>
          <w:rFonts w:ascii="Times New Roman" w:hAnsi="Times New Roman" w:cs="Times New Roman"/>
          <w:sz w:val="28"/>
        </w:rPr>
      </w:pPr>
      <w:r w:rsidRPr="002B433D">
        <w:rPr>
          <w:rFonts w:ascii="Century Gothic" w:hAnsi="Century Gothic" w:cs="Times New Roman"/>
          <w:b/>
          <w:bCs/>
          <w:color w:val="000000"/>
          <w:sz w:val="28"/>
          <w:u w:val="single"/>
        </w:rPr>
        <w:t>Committee Positions and Descriptions</w:t>
      </w:r>
    </w:p>
    <w:p w14:paraId="53B6342F" w14:textId="77777777" w:rsidR="002B433D" w:rsidRDefault="002B433D" w:rsidP="002B433D">
      <w:pPr>
        <w:rPr>
          <w:rFonts w:ascii="Century Gothic" w:hAnsi="Century Gothic" w:cs="Times New Roman"/>
          <w:b/>
          <w:bCs/>
          <w:color w:val="000000"/>
        </w:rPr>
      </w:pPr>
    </w:p>
    <w:p w14:paraId="0DCB0C72" w14:textId="77777777" w:rsidR="002B433D" w:rsidRPr="002B433D" w:rsidRDefault="002B433D" w:rsidP="002B433D">
      <w:pPr>
        <w:rPr>
          <w:rFonts w:ascii="Times New Roman" w:eastAsia="Times New Roman" w:hAnsi="Times New Roman" w:cs="Times New Roman"/>
        </w:rPr>
      </w:pPr>
    </w:p>
    <w:p w14:paraId="41A93C45" w14:textId="157D5578" w:rsidR="002B433D" w:rsidRPr="002B433D" w:rsidRDefault="002B433D" w:rsidP="002B433D">
      <w:pPr>
        <w:rPr>
          <w:rFonts w:ascii="Times New Roman" w:hAnsi="Times New Roman" w:cs="Times New Roman"/>
        </w:rPr>
      </w:pPr>
      <w:r w:rsidRPr="002B433D">
        <w:rPr>
          <w:rFonts w:ascii="Century Gothic" w:hAnsi="Century Gothic" w:cs="Times New Roman"/>
          <w:b/>
          <w:bCs/>
          <w:color w:val="000000"/>
        </w:rPr>
        <w:t>Club Building &amp; Revitalization Chair</w:t>
      </w:r>
      <w:r w:rsidR="00367397">
        <w:rPr>
          <w:rFonts w:ascii="Century Gothic" w:hAnsi="Century Gothic" w:cs="Times New Roman"/>
          <w:b/>
          <w:bCs/>
          <w:color w:val="000000"/>
        </w:rPr>
        <w:t xml:space="preserve"> (1)</w:t>
      </w:r>
    </w:p>
    <w:p w14:paraId="1479E827" w14:textId="384680AC" w:rsidR="002B433D" w:rsidRPr="006F4701" w:rsidRDefault="002B433D" w:rsidP="002B433D">
      <w:pPr>
        <w:numPr>
          <w:ilvl w:val="0"/>
          <w:numId w:val="5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Act as a resource to new and chartering clubs</w:t>
      </w:r>
    </w:p>
    <w:p w14:paraId="03C3135D" w14:textId="5ADB6834" w:rsidR="00FF22EB" w:rsidRPr="006F4701" w:rsidRDefault="00FF22EB" w:rsidP="002B433D">
      <w:pPr>
        <w:numPr>
          <w:ilvl w:val="0"/>
          <w:numId w:val="5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 xml:space="preserve">Evaluate process of chartering or building and create a resource with committee that would help </w:t>
      </w:r>
      <w:r w:rsidR="009F177D" w:rsidRPr="006F4701">
        <w:rPr>
          <w:rFonts w:ascii="Myriad Pro" w:hAnsi="Myriad Pro" w:cs="Times New Roman"/>
          <w:color w:val="000000"/>
        </w:rPr>
        <w:t xml:space="preserve">these clubs </w:t>
      </w:r>
    </w:p>
    <w:p w14:paraId="23CBE5C7" w14:textId="7F9EA1F2" w:rsidR="002B433D" w:rsidRDefault="0033434B" w:rsidP="002B433D">
      <w:pPr>
        <w:numPr>
          <w:ilvl w:val="0"/>
          <w:numId w:val="5"/>
        </w:numPr>
        <w:textAlignment w:val="baseline"/>
        <w:rPr>
          <w:rFonts w:ascii="Myriad Pro" w:hAnsi="Myriad Pro" w:cs="Times New Roman"/>
          <w:color w:val="000000"/>
        </w:rPr>
      </w:pPr>
      <w:r w:rsidRPr="006F4701">
        <w:rPr>
          <w:rFonts w:ascii="Myriad Pro" w:hAnsi="Myriad Pro" w:cs="Times New Roman"/>
          <w:color w:val="000000"/>
        </w:rPr>
        <w:t>Maintain</w:t>
      </w:r>
      <w:r w:rsidR="002B433D" w:rsidRPr="006F4701">
        <w:rPr>
          <w:rFonts w:ascii="Myriad Pro" w:hAnsi="Myriad Pro" w:cs="Times New Roman"/>
          <w:color w:val="000000"/>
        </w:rPr>
        <w:t xml:space="preserve"> constant communication with the building or chartering club throughout the term to ensure their success</w:t>
      </w:r>
    </w:p>
    <w:p w14:paraId="03B7B6C8" w14:textId="39EBBF7E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241E1E64" w14:textId="32809F19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0B64417A" w14:textId="20308C0F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0179F1C5" w14:textId="3E3CCFA2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3DF6551E" w14:textId="2E2C27FB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6F0697FB" w14:textId="6B01632E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2F46C43D" w14:textId="48E31A9F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4B812405" w14:textId="344FC0FD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72AB7656" w14:textId="36E7A592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6FC7B444" w14:textId="5B5B99ED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642CF170" w14:textId="2B373573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000A3581" w14:textId="22B3363C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50346142" w14:textId="0483F0B4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54B5E70E" w14:textId="616DF0BB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51B91E4F" w14:textId="45CC9783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54DD5C1F" w14:textId="4B2401CE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3F660EEF" w14:textId="4957AB29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434E108C" w14:textId="24DD9DBB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64F8E4B9" w14:textId="3B6B8C96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27FD283E" w14:textId="35FD8C85" w:rsidR="00567617" w:rsidRDefault="00567617" w:rsidP="00567617">
      <w:pPr>
        <w:textAlignment w:val="baseline"/>
        <w:rPr>
          <w:rFonts w:ascii="Myriad Pro" w:hAnsi="Myriad Pro" w:cs="Times New Roman"/>
          <w:color w:val="000000"/>
        </w:rPr>
      </w:pPr>
    </w:p>
    <w:p w14:paraId="3CFC5BCE" w14:textId="77777777" w:rsidR="00567617" w:rsidRDefault="00567617" w:rsidP="002B433D">
      <w:pPr>
        <w:rPr>
          <w:rFonts w:ascii="Myriad Pro" w:hAnsi="Myriad Pro" w:cs="Times New Roman"/>
          <w:color w:val="000000"/>
        </w:rPr>
      </w:pPr>
    </w:p>
    <w:p w14:paraId="0F88340E" w14:textId="77777777" w:rsidR="00567617" w:rsidRDefault="00567617" w:rsidP="002B433D">
      <w:pPr>
        <w:rPr>
          <w:rFonts w:ascii="Myriad Pro" w:hAnsi="Myriad Pro" w:cs="Times New Roman"/>
          <w:color w:val="000000"/>
        </w:rPr>
      </w:pPr>
    </w:p>
    <w:p w14:paraId="53EF6F05" w14:textId="385AD41D" w:rsidR="002B433D" w:rsidRDefault="002B433D" w:rsidP="002B433D">
      <w:pPr>
        <w:rPr>
          <w:rFonts w:ascii="Century Gothic" w:hAnsi="Century Gothic"/>
        </w:rPr>
      </w:pPr>
      <w:r w:rsidRPr="0033434B">
        <w:rPr>
          <w:rFonts w:ascii="Century Gothic" w:hAnsi="Century Gothic"/>
          <w:b/>
          <w:sz w:val="28"/>
          <w:u w:val="single"/>
        </w:rPr>
        <w:lastRenderedPageBreak/>
        <w:t>Contact Information</w:t>
      </w:r>
    </w:p>
    <w:p w14:paraId="2382E829" w14:textId="77777777" w:rsidR="002B433D" w:rsidRPr="002B433D" w:rsidRDefault="002B433D" w:rsidP="002B433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2B433D" w14:paraId="019BEB97" w14:textId="77777777" w:rsidTr="006F4701">
        <w:trPr>
          <w:trHeight w:val="683"/>
        </w:trPr>
        <w:tc>
          <w:tcPr>
            <w:tcW w:w="2515" w:type="dxa"/>
            <w:shd w:val="clear" w:color="auto" w:fill="E2EFD9" w:themeFill="accent6" w:themeFillTint="33"/>
          </w:tcPr>
          <w:p w14:paraId="70114276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</w:rPr>
            </w:pPr>
            <w:r w:rsidRPr="004F0017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159" w:type="dxa"/>
          </w:tcPr>
          <w:p w14:paraId="612F9357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38" w:type="dxa"/>
            <w:shd w:val="clear" w:color="auto" w:fill="E2EFD9" w:themeFill="accent6" w:themeFillTint="33"/>
          </w:tcPr>
          <w:p w14:paraId="79344ECA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</w:rPr>
            </w:pPr>
            <w:r w:rsidRPr="004F0017">
              <w:rPr>
                <w:rFonts w:ascii="Century Gothic" w:hAnsi="Century Gothic"/>
                <w:b/>
              </w:rPr>
              <w:t>Phone Number</w:t>
            </w:r>
          </w:p>
          <w:p w14:paraId="66BF8195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</w:rPr>
            </w:pPr>
            <w:r w:rsidRPr="004F0017">
              <w:rPr>
                <w:rFonts w:ascii="Century Gothic" w:hAnsi="Century Gothic"/>
                <w:b/>
              </w:rPr>
              <w:t>(Text: Y/N?)</w:t>
            </w:r>
          </w:p>
        </w:tc>
        <w:tc>
          <w:tcPr>
            <w:tcW w:w="2338" w:type="dxa"/>
          </w:tcPr>
          <w:p w14:paraId="5BDB280A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</w:tr>
      <w:tr w:rsidR="002B433D" w14:paraId="63811FAA" w14:textId="77777777" w:rsidTr="006F4701">
        <w:trPr>
          <w:trHeight w:val="440"/>
        </w:trPr>
        <w:tc>
          <w:tcPr>
            <w:tcW w:w="2515" w:type="dxa"/>
            <w:shd w:val="clear" w:color="auto" w:fill="E2EFD9" w:themeFill="accent6" w:themeFillTint="33"/>
          </w:tcPr>
          <w:p w14:paraId="55A9BF2B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</w:rPr>
            </w:pPr>
            <w:r w:rsidRPr="004F0017">
              <w:rPr>
                <w:rFonts w:ascii="Century Gothic" w:hAnsi="Century Gothic"/>
                <w:b/>
              </w:rPr>
              <w:t>Club/ Division</w:t>
            </w:r>
          </w:p>
        </w:tc>
        <w:tc>
          <w:tcPr>
            <w:tcW w:w="2159" w:type="dxa"/>
          </w:tcPr>
          <w:p w14:paraId="6C17C11E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38" w:type="dxa"/>
            <w:shd w:val="clear" w:color="auto" w:fill="E2EFD9" w:themeFill="accent6" w:themeFillTint="33"/>
          </w:tcPr>
          <w:p w14:paraId="665881CD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</w:rPr>
            </w:pPr>
            <w:r w:rsidRPr="004F0017">
              <w:rPr>
                <w:rFonts w:ascii="Century Gothic" w:hAnsi="Century Gothic"/>
                <w:b/>
              </w:rPr>
              <w:t>E-mail</w:t>
            </w:r>
          </w:p>
        </w:tc>
        <w:tc>
          <w:tcPr>
            <w:tcW w:w="2338" w:type="dxa"/>
          </w:tcPr>
          <w:p w14:paraId="6C787082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BA8A116" w14:textId="77777777" w:rsidR="002B433D" w:rsidRDefault="002B433D" w:rsidP="002B433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B433D" w14:paraId="4DB16C33" w14:textId="77777777" w:rsidTr="006F4701">
        <w:trPr>
          <w:trHeight w:val="629"/>
        </w:trPr>
        <w:tc>
          <w:tcPr>
            <w:tcW w:w="2515" w:type="dxa"/>
            <w:shd w:val="clear" w:color="auto" w:fill="E2EFD9" w:themeFill="accent6" w:themeFillTint="33"/>
          </w:tcPr>
          <w:p w14:paraId="3F38AB26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F0017">
              <w:rPr>
                <w:rFonts w:ascii="Century Gothic" w:hAnsi="Century Gothic"/>
                <w:b/>
                <w:sz w:val="22"/>
              </w:rPr>
              <w:t>Past and Current</w:t>
            </w:r>
          </w:p>
          <w:p w14:paraId="7C0AA8D8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F0017">
              <w:rPr>
                <w:rFonts w:ascii="Century Gothic" w:hAnsi="Century Gothic"/>
                <w:b/>
                <w:sz w:val="22"/>
              </w:rPr>
              <w:t>Positions Held</w:t>
            </w:r>
          </w:p>
        </w:tc>
        <w:tc>
          <w:tcPr>
            <w:tcW w:w="6835" w:type="dxa"/>
          </w:tcPr>
          <w:p w14:paraId="3FFC50B8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</w:tr>
      <w:tr w:rsidR="002B433D" w14:paraId="26B57669" w14:textId="77777777" w:rsidTr="006F4701">
        <w:trPr>
          <w:trHeight w:val="1151"/>
        </w:trPr>
        <w:tc>
          <w:tcPr>
            <w:tcW w:w="2515" w:type="dxa"/>
            <w:shd w:val="clear" w:color="auto" w:fill="E2EFD9" w:themeFill="accent6" w:themeFillTint="33"/>
          </w:tcPr>
          <w:p w14:paraId="2A90B3B3" w14:textId="77777777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F0017">
              <w:rPr>
                <w:rFonts w:ascii="Century Gothic" w:hAnsi="Century Gothic"/>
                <w:b/>
                <w:sz w:val="22"/>
              </w:rPr>
              <w:t xml:space="preserve">Other Committees you are applying for </w:t>
            </w:r>
            <w:r w:rsidRPr="004F0017">
              <w:rPr>
                <w:rFonts w:ascii="Century Gothic" w:hAnsi="Century Gothic"/>
                <w:b/>
                <w:sz w:val="21"/>
              </w:rPr>
              <w:t>(Please state which positions if applicable)</w:t>
            </w:r>
          </w:p>
        </w:tc>
        <w:tc>
          <w:tcPr>
            <w:tcW w:w="6835" w:type="dxa"/>
          </w:tcPr>
          <w:p w14:paraId="0C4AA555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</w:tr>
      <w:tr w:rsidR="002B433D" w14:paraId="5C00CDAD" w14:textId="77777777" w:rsidTr="006F4701">
        <w:trPr>
          <w:trHeight w:val="872"/>
        </w:trPr>
        <w:tc>
          <w:tcPr>
            <w:tcW w:w="2515" w:type="dxa"/>
            <w:shd w:val="clear" w:color="auto" w:fill="E2EFD9" w:themeFill="accent6" w:themeFillTint="33"/>
          </w:tcPr>
          <w:p w14:paraId="1A8C6D64" w14:textId="77777777" w:rsidR="004D3D3A" w:rsidRPr="004F0017" w:rsidRDefault="004D3D3A" w:rsidP="002B433D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  <w:p w14:paraId="184D679A" w14:textId="13117DB5" w:rsidR="002B433D" w:rsidRPr="004F0017" w:rsidRDefault="002B433D" w:rsidP="002B433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F0017">
              <w:rPr>
                <w:rFonts w:ascii="Century Gothic" w:hAnsi="Century Gothic"/>
                <w:b/>
                <w:sz w:val="22"/>
              </w:rPr>
              <w:t>Positions of Interest</w:t>
            </w:r>
            <w:r w:rsidR="00D02FA2" w:rsidRPr="004F0017">
              <w:rPr>
                <w:rFonts w:ascii="Century Gothic" w:hAnsi="Century Gothic"/>
                <w:b/>
                <w:sz w:val="22"/>
              </w:rPr>
              <w:t xml:space="preserve"> </w:t>
            </w:r>
          </w:p>
        </w:tc>
        <w:tc>
          <w:tcPr>
            <w:tcW w:w="6835" w:type="dxa"/>
          </w:tcPr>
          <w:p w14:paraId="6C8C435A" w14:textId="77777777" w:rsidR="002B433D" w:rsidRDefault="002B433D" w:rsidP="002B433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5DF5AF6" w14:textId="77777777" w:rsidR="002B433D" w:rsidRDefault="002B433D" w:rsidP="002B1ED9">
      <w:pPr>
        <w:rPr>
          <w:rFonts w:ascii="Century Gothic" w:hAnsi="Century Gothic"/>
        </w:rPr>
      </w:pPr>
    </w:p>
    <w:p w14:paraId="04B1658A" w14:textId="77777777" w:rsidR="00324B8A" w:rsidRPr="00324B8A" w:rsidRDefault="00324B8A" w:rsidP="00324B8A">
      <w:pPr>
        <w:rPr>
          <w:rFonts w:ascii="Century Gothic" w:hAnsi="Century Gothic"/>
          <w:b/>
          <w:sz w:val="28"/>
          <w:u w:val="single"/>
        </w:rPr>
      </w:pPr>
      <w:r w:rsidRPr="00324B8A">
        <w:rPr>
          <w:rFonts w:ascii="Century Gothic" w:hAnsi="Century Gothic"/>
          <w:b/>
          <w:sz w:val="28"/>
          <w:u w:val="single"/>
        </w:rPr>
        <w:t>References</w:t>
      </w:r>
    </w:p>
    <w:p w14:paraId="24910E44" w14:textId="77777777" w:rsidR="00324B8A" w:rsidRDefault="00324B8A" w:rsidP="00324B8A">
      <w:pPr>
        <w:rPr>
          <w:rFonts w:ascii="Century Gothic" w:hAnsi="Century Gothic"/>
        </w:rPr>
      </w:pPr>
    </w:p>
    <w:p w14:paraId="6BDD03D8" w14:textId="53589DA6" w:rsidR="00324B8A" w:rsidRPr="006F4701" w:rsidRDefault="00324B8A" w:rsidP="00324B8A">
      <w:pPr>
        <w:rPr>
          <w:rFonts w:ascii="Myriad Pro" w:hAnsi="Myriad Pro"/>
        </w:rPr>
      </w:pPr>
      <w:r w:rsidRPr="006F4701">
        <w:rPr>
          <w:rFonts w:ascii="Myriad Pro" w:hAnsi="Myriad Pro"/>
        </w:rPr>
        <w:t xml:space="preserve">Please list 2 references and their contact information – name, number, email (they can be Kiwanis Advisors, officers, members, </w:t>
      </w:r>
      <w:r w:rsidR="006F4701" w:rsidRPr="006F4701">
        <w:rPr>
          <w:rFonts w:ascii="Myriad Pro" w:hAnsi="Myriad Pro"/>
        </w:rPr>
        <w:t xml:space="preserve">or </w:t>
      </w:r>
      <w:r w:rsidR="006F4701" w:rsidRPr="006F4701">
        <w:rPr>
          <w:rFonts w:ascii="Myriad Pro" w:hAnsi="Myriad Pro" w:cs="Myriad Pro"/>
          <w:color w:val="000000"/>
          <w:u w:color="000000"/>
          <w:lang w:eastAsia="ko-KR"/>
        </w:rPr>
        <w:t>people you have worked with professionally that can attest to your work ethic and professionalism.</w:t>
      </w:r>
    </w:p>
    <w:p w14:paraId="18E957B4" w14:textId="77777777" w:rsidR="00324B8A" w:rsidRPr="00324B8A" w:rsidRDefault="00324B8A" w:rsidP="00324B8A">
      <w:pPr>
        <w:rPr>
          <w:rFonts w:ascii="Times New Roman" w:eastAsia="Times New Roman" w:hAnsi="Times New Roman" w:cs="Times New Roman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850"/>
      </w:tblGrid>
      <w:tr w:rsidR="00324B8A" w:rsidRPr="00324B8A" w14:paraId="0A7800BF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64CF6" w14:textId="77777777" w:rsidR="00324B8A" w:rsidRPr="00324B8A" w:rsidRDefault="00324B8A" w:rsidP="00324B8A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35887" w14:textId="77777777" w:rsidR="00324B8A" w:rsidRPr="00324B8A" w:rsidRDefault="00324B8A" w:rsidP="00324B8A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74914B2A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160BA" w14:textId="77777777" w:rsidR="00324B8A" w:rsidRPr="00324B8A" w:rsidRDefault="00324B8A" w:rsidP="00324B8A">
            <w:pPr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 xml:space="preserve">Title/Affiliation </w:t>
            </w: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to Applicant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88207" w14:textId="77777777" w:rsidR="00324B8A" w:rsidRPr="00324B8A" w:rsidRDefault="00324B8A" w:rsidP="00324B8A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7EDC04F1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D7795" w14:textId="77777777" w:rsidR="00324B8A" w:rsidRPr="00324B8A" w:rsidRDefault="00324B8A" w:rsidP="00324B8A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14335" w14:textId="77777777" w:rsidR="00324B8A" w:rsidRPr="00324B8A" w:rsidRDefault="00324B8A" w:rsidP="00324B8A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01F1A711" w14:textId="77777777" w:rsidTr="006F4701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696B2" w14:textId="77777777" w:rsidR="00324B8A" w:rsidRPr="00324B8A" w:rsidRDefault="00324B8A" w:rsidP="00324B8A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Phone Number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02253" w14:textId="77777777" w:rsidR="00324B8A" w:rsidRPr="00324B8A" w:rsidRDefault="00324B8A" w:rsidP="00324B8A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2EA2F3A5" w14:textId="77777777" w:rsidR="00324B8A" w:rsidRDefault="00324B8A" w:rsidP="002B1ED9">
      <w:pPr>
        <w:rPr>
          <w:rFonts w:ascii="Century Gothic" w:hAnsi="Century Gothic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850"/>
      </w:tblGrid>
      <w:tr w:rsidR="00324B8A" w:rsidRPr="00324B8A" w14:paraId="518B597D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CAD3" w14:textId="77777777" w:rsidR="00324B8A" w:rsidRPr="00324B8A" w:rsidRDefault="00324B8A" w:rsidP="00E212B4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6CEE1" w14:textId="77777777" w:rsidR="00324B8A" w:rsidRPr="00324B8A" w:rsidRDefault="00324B8A" w:rsidP="00E212B4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39C2FB5F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502C0" w14:textId="77777777" w:rsidR="00324B8A" w:rsidRPr="00324B8A" w:rsidRDefault="00324B8A" w:rsidP="00E212B4">
            <w:pPr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 xml:space="preserve">Title/Affiliation </w:t>
            </w: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to Applicant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760A1" w14:textId="77777777" w:rsidR="00324B8A" w:rsidRPr="00324B8A" w:rsidRDefault="00324B8A" w:rsidP="00E212B4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433F48A9" w14:textId="77777777" w:rsidTr="006F4701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24129" w14:textId="77777777" w:rsidR="00324B8A" w:rsidRPr="00324B8A" w:rsidRDefault="00324B8A" w:rsidP="00E212B4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A669D" w14:textId="77777777" w:rsidR="00324B8A" w:rsidRPr="00324B8A" w:rsidRDefault="00324B8A" w:rsidP="00E212B4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324B8A" w:rsidRPr="00324B8A" w14:paraId="05A19EA5" w14:textId="77777777" w:rsidTr="006F4701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35B00" w14:textId="77777777" w:rsidR="00324B8A" w:rsidRPr="00324B8A" w:rsidRDefault="00324B8A" w:rsidP="00E212B4">
            <w:pPr>
              <w:jc w:val="both"/>
              <w:rPr>
                <w:rFonts w:ascii="Century Gothic" w:hAnsi="Century Gothic" w:cs="Times New Roman"/>
              </w:rPr>
            </w:pPr>
            <w:r w:rsidRPr="00324B8A">
              <w:rPr>
                <w:rFonts w:ascii="Century Gothic" w:hAnsi="Century Gothic" w:cs="Times New Roman"/>
                <w:b/>
                <w:bCs/>
                <w:color w:val="000000"/>
              </w:rPr>
              <w:t>Phone Number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70682" w14:textId="77777777" w:rsidR="00324B8A" w:rsidRPr="00324B8A" w:rsidRDefault="00324B8A" w:rsidP="00E212B4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244FC542" w14:textId="77777777" w:rsidR="00324B8A" w:rsidRDefault="00324B8A" w:rsidP="002B1ED9">
      <w:pPr>
        <w:rPr>
          <w:rFonts w:ascii="Century Gothic" w:hAnsi="Century Gothic"/>
        </w:rPr>
      </w:pPr>
    </w:p>
    <w:p w14:paraId="3295261D" w14:textId="77777777" w:rsidR="00660AE0" w:rsidRDefault="00660AE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EE3E2B4" w14:textId="77777777" w:rsidR="00660AE0" w:rsidRDefault="00660AE0" w:rsidP="00660AE0">
      <w:pPr>
        <w:rPr>
          <w:rFonts w:ascii="Century Gothic" w:hAnsi="Century Gothic"/>
          <w:b/>
        </w:rPr>
      </w:pPr>
    </w:p>
    <w:p w14:paraId="734909F4" w14:textId="720765BC" w:rsidR="00660AE0" w:rsidRPr="00672538" w:rsidRDefault="00660AE0" w:rsidP="00672538">
      <w:pPr>
        <w:rPr>
          <w:rFonts w:ascii="Century Gothic" w:hAnsi="Century Gothic"/>
        </w:rPr>
      </w:pPr>
      <w:r w:rsidRPr="00660AE0">
        <w:rPr>
          <w:rFonts w:ascii="Century Gothic" w:hAnsi="Century Gothic"/>
          <w:b/>
        </w:rPr>
        <w:t>Please provide a brief response to each of the following questions</w:t>
      </w:r>
      <w:r w:rsidRPr="00660AE0">
        <w:rPr>
          <w:rFonts w:ascii="Century Gothic" w:hAnsi="Century Gothic"/>
        </w:rPr>
        <w:t xml:space="preserve">. </w:t>
      </w:r>
    </w:p>
    <w:p w14:paraId="234F39FD" w14:textId="74D1D2E7" w:rsidR="0076646D" w:rsidRDefault="0076646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0AE0" w14:paraId="7B41D38B" w14:textId="77777777" w:rsidTr="00660AE0">
        <w:trPr>
          <w:trHeight w:val="575"/>
        </w:trPr>
        <w:tc>
          <w:tcPr>
            <w:tcW w:w="9350" w:type="dxa"/>
          </w:tcPr>
          <w:p w14:paraId="0A97C3DE" w14:textId="6BDFE18F" w:rsidR="00672538" w:rsidRPr="00672538" w:rsidRDefault="00660AE0" w:rsidP="00672538">
            <w:pP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1.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</w:t>
            </w:r>
            <w:r w:rsidR="00672538"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Why do you want to be a part of the District Membership Development and Education Committee? </w:t>
            </w:r>
            <w:r w:rsidR="0067253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What do you hope to gain from this experience?</w:t>
            </w:r>
          </w:p>
        </w:tc>
      </w:tr>
      <w:tr w:rsidR="00660AE0" w14:paraId="4585349F" w14:textId="77777777" w:rsidTr="00672538">
        <w:trPr>
          <w:trHeight w:val="3014"/>
        </w:trPr>
        <w:tc>
          <w:tcPr>
            <w:tcW w:w="9350" w:type="dxa"/>
          </w:tcPr>
          <w:p w14:paraId="275D68AB" w14:textId="77777777" w:rsidR="00660AE0" w:rsidRDefault="00660AE0" w:rsidP="002B1ED9">
            <w:pPr>
              <w:rPr>
                <w:rFonts w:ascii="Century Gothic" w:hAnsi="Century Gothic"/>
              </w:rPr>
            </w:pPr>
          </w:p>
        </w:tc>
      </w:tr>
      <w:tr w:rsidR="00660AE0" w14:paraId="4D6C88DC" w14:textId="77777777" w:rsidTr="00660AE0">
        <w:trPr>
          <w:trHeight w:val="575"/>
        </w:trPr>
        <w:tc>
          <w:tcPr>
            <w:tcW w:w="9350" w:type="dxa"/>
          </w:tcPr>
          <w:p w14:paraId="328257BC" w14:textId="06DD12CE" w:rsidR="00660AE0" w:rsidRPr="00672538" w:rsidRDefault="00660AE0" w:rsidP="00672538">
            <w:pP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2. </w:t>
            </w:r>
            <w:r w:rsidR="0067253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What makes you</w:t>
            </w:r>
            <w:r w:rsidR="00672538"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qualified to be on the District MD&amp;E Committee? </w:t>
            </w:r>
            <w:r w:rsidR="0067253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List any past experiences and skills that will help you both with general committee responsibilities, as well as specifics position(s) you indicated. </w:t>
            </w:r>
          </w:p>
        </w:tc>
      </w:tr>
      <w:tr w:rsidR="00660AE0" w14:paraId="2A14E3C8" w14:textId="77777777" w:rsidTr="00672538">
        <w:trPr>
          <w:trHeight w:val="2978"/>
        </w:trPr>
        <w:tc>
          <w:tcPr>
            <w:tcW w:w="9350" w:type="dxa"/>
          </w:tcPr>
          <w:p w14:paraId="57CB374A" w14:textId="77777777" w:rsidR="00660AE0" w:rsidRDefault="00660AE0" w:rsidP="00E212B4">
            <w:pPr>
              <w:rPr>
                <w:rFonts w:ascii="Century Gothic" w:hAnsi="Century Gothic"/>
              </w:rPr>
            </w:pPr>
          </w:p>
        </w:tc>
      </w:tr>
      <w:tr w:rsidR="00660AE0" w14:paraId="25285DB8" w14:textId="77777777" w:rsidTr="00660AE0">
        <w:trPr>
          <w:trHeight w:val="575"/>
        </w:trPr>
        <w:tc>
          <w:tcPr>
            <w:tcW w:w="9350" w:type="dxa"/>
          </w:tcPr>
          <w:p w14:paraId="7E733795" w14:textId="1AF3E7E3" w:rsidR="00660AE0" w:rsidRPr="00660AE0" w:rsidRDefault="00660AE0" w:rsidP="00E212B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3. </w:t>
            </w:r>
            <w:r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Describe the recruitment and/or retention challenges </w:t>
            </w:r>
            <w:r w:rsidR="00D02FA2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 club can generally face</w:t>
            </w:r>
            <w:r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, and the viable ways to improve these challenges. </w:t>
            </w:r>
          </w:p>
        </w:tc>
      </w:tr>
      <w:tr w:rsidR="00660AE0" w14:paraId="5349E27D" w14:textId="77777777" w:rsidTr="00672538">
        <w:trPr>
          <w:trHeight w:val="3185"/>
        </w:trPr>
        <w:tc>
          <w:tcPr>
            <w:tcW w:w="9350" w:type="dxa"/>
          </w:tcPr>
          <w:p w14:paraId="18A028CC" w14:textId="77777777" w:rsidR="00660AE0" w:rsidRDefault="00660AE0" w:rsidP="00E212B4">
            <w:pPr>
              <w:rPr>
                <w:rFonts w:ascii="Century Gothic" w:hAnsi="Century Gothic"/>
              </w:rPr>
            </w:pPr>
          </w:p>
        </w:tc>
      </w:tr>
      <w:tr w:rsidR="00660AE0" w:rsidRPr="00660AE0" w14:paraId="5BCB9DA8" w14:textId="77777777" w:rsidTr="00660AE0">
        <w:trPr>
          <w:trHeight w:val="575"/>
        </w:trPr>
        <w:tc>
          <w:tcPr>
            <w:tcW w:w="9350" w:type="dxa"/>
          </w:tcPr>
          <w:p w14:paraId="237BB496" w14:textId="5AF6E9EB" w:rsidR="00660AE0" w:rsidRPr="00660AE0" w:rsidRDefault="00660AE0" w:rsidP="00514B4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4. </w:t>
            </w:r>
            <w:r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What improvements do you t</w:t>
            </w:r>
            <w:r w:rsidR="00514B4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hink the CNH Circle K District and</w:t>
            </w:r>
            <w:r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District MD&amp;E Committee should make</w:t>
            </w:r>
            <w:r w:rsidR="00514B4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? How can we implement these ideas?</w:t>
            </w:r>
          </w:p>
        </w:tc>
      </w:tr>
      <w:tr w:rsidR="00660AE0" w14:paraId="265EC78A" w14:textId="77777777" w:rsidTr="00672538">
        <w:trPr>
          <w:trHeight w:val="3005"/>
        </w:trPr>
        <w:tc>
          <w:tcPr>
            <w:tcW w:w="9350" w:type="dxa"/>
          </w:tcPr>
          <w:p w14:paraId="2D6C1498" w14:textId="77777777" w:rsidR="00660AE0" w:rsidRDefault="00660AE0" w:rsidP="00E212B4">
            <w:pPr>
              <w:rPr>
                <w:rFonts w:ascii="Century Gothic" w:hAnsi="Century Gothic"/>
              </w:rPr>
            </w:pPr>
          </w:p>
        </w:tc>
      </w:tr>
      <w:tr w:rsidR="00660AE0" w:rsidRPr="00660AE0" w14:paraId="7E447FBA" w14:textId="77777777" w:rsidTr="00660AE0">
        <w:trPr>
          <w:trHeight w:val="575"/>
        </w:trPr>
        <w:tc>
          <w:tcPr>
            <w:tcW w:w="9350" w:type="dxa"/>
          </w:tcPr>
          <w:p w14:paraId="1D19B514" w14:textId="3E64A749" w:rsidR="00660AE0" w:rsidRPr="00660AE0" w:rsidRDefault="00660AE0" w:rsidP="00514B4A">
            <w:pPr>
              <w:pStyle w:val="NormalWeb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 xml:space="preserve">5. </w:t>
            </w:r>
            <w:r w:rsidR="00D02FA2">
              <w:rPr>
                <w:rFonts w:ascii="Century Gothic" w:hAnsi="Century Gothic"/>
                <w:b/>
                <w:bCs/>
                <w:color w:val="000000"/>
              </w:rPr>
              <w:t>What are some goals you have in mind for this year’s committee and the position you are interested? Please list out ways to achieve these goals</w:t>
            </w:r>
            <w:r w:rsidR="00FA22E2">
              <w:rPr>
                <w:rFonts w:ascii="Century Gothic" w:hAnsi="Century Gothic"/>
                <w:b/>
                <w:bCs/>
                <w:color w:val="000000"/>
              </w:rPr>
              <w:t xml:space="preserve"> (BE SPECIFIC)</w:t>
            </w:r>
            <w:r w:rsidR="00D02FA2">
              <w:rPr>
                <w:rFonts w:ascii="Century Gothic" w:hAnsi="Century Gothic"/>
                <w:b/>
                <w:bCs/>
                <w:color w:val="000000"/>
              </w:rPr>
              <w:t>.</w:t>
            </w:r>
          </w:p>
        </w:tc>
      </w:tr>
      <w:tr w:rsidR="00660AE0" w14:paraId="7FCAE1B5" w14:textId="77777777" w:rsidTr="00672538">
        <w:trPr>
          <w:trHeight w:val="2852"/>
        </w:trPr>
        <w:tc>
          <w:tcPr>
            <w:tcW w:w="9350" w:type="dxa"/>
          </w:tcPr>
          <w:p w14:paraId="24E4FD01" w14:textId="77777777" w:rsidR="00660AE0" w:rsidRDefault="00660AE0" w:rsidP="00E212B4">
            <w:pPr>
              <w:rPr>
                <w:rFonts w:ascii="Century Gothic" w:hAnsi="Century Gothic"/>
              </w:rPr>
            </w:pPr>
          </w:p>
        </w:tc>
      </w:tr>
      <w:tr w:rsidR="00660AE0" w:rsidRPr="00660AE0" w14:paraId="4241E7AC" w14:textId="77777777" w:rsidTr="00660AE0">
        <w:trPr>
          <w:trHeight w:val="575"/>
        </w:trPr>
        <w:tc>
          <w:tcPr>
            <w:tcW w:w="9350" w:type="dxa"/>
          </w:tcPr>
          <w:p w14:paraId="23244A44" w14:textId="3FC6D2CF" w:rsidR="00660AE0" w:rsidRPr="00660AE0" w:rsidRDefault="00002508" w:rsidP="00E212B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6</w:t>
            </w:r>
            <w:r w:rsid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. </w:t>
            </w:r>
            <w:r w:rsidR="00660AE0" w:rsidRPr="00660AE0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List your commitments for next year with approximate hours a week allocated to each commitment (Circle K, school, work, etc.)</w:t>
            </w:r>
          </w:p>
        </w:tc>
      </w:tr>
      <w:tr w:rsidR="00660AE0" w14:paraId="3A0E021E" w14:textId="77777777" w:rsidTr="00514B4A">
        <w:trPr>
          <w:trHeight w:val="2420"/>
        </w:trPr>
        <w:tc>
          <w:tcPr>
            <w:tcW w:w="9350" w:type="dxa"/>
          </w:tcPr>
          <w:p w14:paraId="75618A92" w14:textId="77777777" w:rsidR="00660AE0" w:rsidRDefault="00660AE0" w:rsidP="00E212B4">
            <w:pPr>
              <w:rPr>
                <w:rFonts w:ascii="Century Gothic" w:hAnsi="Century Gothic"/>
              </w:rPr>
            </w:pPr>
          </w:p>
        </w:tc>
      </w:tr>
    </w:tbl>
    <w:p w14:paraId="291FB9DF" w14:textId="77777777" w:rsidR="00514B4A" w:rsidRDefault="00514B4A" w:rsidP="0076646D">
      <w:pPr>
        <w:jc w:val="center"/>
        <w:rPr>
          <w:rFonts w:ascii="Century Gothic" w:hAnsi="Century Gothic"/>
          <w:b/>
        </w:rPr>
      </w:pPr>
    </w:p>
    <w:p w14:paraId="08E19B97" w14:textId="77777777" w:rsidR="008E5B36" w:rsidRDefault="008E5B3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521AA295" w14:textId="77777777" w:rsidR="008E5B36" w:rsidRDefault="008E5B36" w:rsidP="0076646D">
      <w:pPr>
        <w:jc w:val="center"/>
        <w:rPr>
          <w:rFonts w:ascii="Century Gothic" w:hAnsi="Century Gothic"/>
          <w:b/>
        </w:rPr>
      </w:pPr>
    </w:p>
    <w:p w14:paraId="3EC1BE5E" w14:textId="73CC8A46" w:rsidR="0076646D" w:rsidRPr="0076646D" w:rsidRDefault="0076646D" w:rsidP="0076646D">
      <w:pPr>
        <w:jc w:val="center"/>
        <w:rPr>
          <w:rFonts w:ascii="Century Gothic" w:hAnsi="Century Gothic"/>
          <w:b/>
        </w:rPr>
      </w:pPr>
      <w:r w:rsidRPr="0076646D">
        <w:rPr>
          <w:rFonts w:ascii="Century Gothic" w:hAnsi="Century Gothic"/>
          <w:b/>
        </w:rPr>
        <w:t>Please complete the application and return by e-mail to:</w:t>
      </w:r>
    </w:p>
    <w:p w14:paraId="29B0F551" w14:textId="77777777" w:rsidR="0076646D" w:rsidRPr="0076646D" w:rsidRDefault="0076646D" w:rsidP="0076646D">
      <w:pPr>
        <w:jc w:val="center"/>
        <w:rPr>
          <w:rFonts w:ascii="Century Gothic" w:hAnsi="Century Gothic"/>
        </w:rPr>
      </w:pPr>
    </w:p>
    <w:p w14:paraId="04BFDDC0" w14:textId="7951EF40" w:rsidR="0076646D" w:rsidRPr="00763F69" w:rsidRDefault="00D02FA2" w:rsidP="0076646D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To</w:t>
      </w:r>
      <w:r w:rsidR="00B94AC7">
        <w:rPr>
          <w:rFonts w:ascii="Century Gothic" w:hAnsi="Century Gothic"/>
          <w:b/>
          <w:sz w:val="28"/>
        </w:rPr>
        <w:t>mmy Thach</w:t>
      </w:r>
    </w:p>
    <w:p w14:paraId="4FAAC080" w14:textId="77777777" w:rsidR="0076646D" w:rsidRPr="00763F69" w:rsidRDefault="0076646D" w:rsidP="0076646D">
      <w:pPr>
        <w:jc w:val="center"/>
        <w:rPr>
          <w:rFonts w:ascii="Century Gothic" w:hAnsi="Century Gothic"/>
          <w:b/>
          <w:sz w:val="28"/>
        </w:rPr>
      </w:pPr>
      <w:r w:rsidRPr="00763F69">
        <w:rPr>
          <w:rFonts w:ascii="Century Gothic" w:hAnsi="Century Gothic"/>
          <w:b/>
          <w:sz w:val="28"/>
        </w:rPr>
        <w:t>District Membership Development and Education Chair</w:t>
      </w:r>
    </w:p>
    <w:p w14:paraId="64A7DFB7" w14:textId="0F07867C" w:rsidR="0076646D" w:rsidRDefault="007C7FB8" w:rsidP="0076646D">
      <w:pPr>
        <w:jc w:val="center"/>
        <w:rPr>
          <w:rFonts w:ascii="Century Gothic" w:hAnsi="Century Gothic"/>
          <w:b/>
          <w:sz w:val="28"/>
        </w:rPr>
      </w:pPr>
      <w:hyperlink r:id="rId10" w:history="1">
        <w:r w:rsidR="005047A8" w:rsidRPr="002647E2">
          <w:rPr>
            <w:rStyle w:val="Hyperlink"/>
            <w:rFonts w:ascii="Century Gothic" w:hAnsi="Century Gothic"/>
            <w:b/>
            <w:sz w:val="28"/>
          </w:rPr>
          <w:t>mde@cnhcirclek.org</w:t>
        </w:r>
      </w:hyperlink>
    </w:p>
    <w:p w14:paraId="3BD24196" w14:textId="2EBF0369" w:rsidR="005047A8" w:rsidRDefault="005047A8" w:rsidP="0076646D">
      <w:pPr>
        <w:jc w:val="center"/>
        <w:rPr>
          <w:rFonts w:ascii="Century Gothic" w:hAnsi="Century Gothic"/>
          <w:b/>
          <w:sz w:val="28"/>
        </w:rPr>
      </w:pPr>
    </w:p>
    <w:p w14:paraId="70F2AE1B" w14:textId="3906B498" w:rsidR="005047A8" w:rsidRDefault="005047A8" w:rsidP="0076646D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Manuel Santiago</w:t>
      </w:r>
    </w:p>
    <w:p w14:paraId="514AEC8E" w14:textId="23671B2C" w:rsidR="005047A8" w:rsidRDefault="005047A8" w:rsidP="0076646D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District Governor </w:t>
      </w:r>
    </w:p>
    <w:p w14:paraId="4223DBB6" w14:textId="216768F6" w:rsidR="005047A8" w:rsidRPr="00763F69" w:rsidRDefault="007C7FB8" w:rsidP="005047A8">
      <w:pPr>
        <w:jc w:val="center"/>
        <w:rPr>
          <w:rFonts w:ascii="Century Gothic" w:hAnsi="Century Gothic"/>
          <w:b/>
          <w:sz w:val="28"/>
        </w:rPr>
      </w:pPr>
      <w:hyperlink r:id="rId11" w:history="1">
        <w:r w:rsidR="005047A8" w:rsidRPr="002647E2">
          <w:rPr>
            <w:rStyle w:val="Hyperlink"/>
            <w:rFonts w:ascii="Century Gothic" w:hAnsi="Century Gothic"/>
            <w:b/>
            <w:sz w:val="28"/>
          </w:rPr>
          <w:t>Governor@cnhcirclek.org</w:t>
        </w:r>
      </w:hyperlink>
    </w:p>
    <w:p w14:paraId="173E5AEE" w14:textId="77777777" w:rsidR="0076646D" w:rsidRPr="0076646D" w:rsidRDefault="0076646D" w:rsidP="0076646D">
      <w:pPr>
        <w:jc w:val="center"/>
        <w:rPr>
          <w:rFonts w:ascii="Century Gothic" w:hAnsi="Century Gothic"/>
          <w:b/>
        </w:rPr>
      </w:pPr>
    </w:p>
    <w:p w14:paraId="4E332212" w14:textId="77777777" w:rsidR="0076646D" w:rsidRPr="0076646D" w:rsidRDefault="0076646D" w:rsidP="0076646D">
      <w:pPr>
        <w:jc w:val="center"/>
        <w:rPr>
          <w:rFonts w:ascii="Century Gothic" w:hAnsi="Century Gothic"/>
          <w:b/>
        </w:rPr>
      </w:pPr>
      <w:r w:rsidRPr="0076646D">
        <w:rPr>
          <w:rFonts w:ascii="Century Gothic" w:hAnsi="Century Gothic"/>
          <w:b/>
        </w:rPr>
        <w:t xml:space="preserve">All applications are to be RECEIVED by </w:t>
      </w:r>
    </w:p>
    <w:p w14:paraId="1AAEDC91" w14:textId="3ADDA87F" w:rsidR="0076646D" w:rsidRPr="00E369D0" w:rsidRDefault="00E369D0" w:rsidP="0076646D">
      <w:pPr>
        <w:jc w:val="center"/>
        <w:rPr>
          <w:rFonts w:ascii="Century Gothic" w:hAnsi="Century Gothic"/>
          <w:b/>
          <w:color w:val="FF0000"/>
        </w:rPr>
      </w:pPr>
      <w:r w:rsidRPr="00E369D0">
        <w:rPr>
          <w:rFonts w:ascii="Century Gothic" w:hAnsi="Century Gothic"/>
          <w:b/>
          <w:color w:val="FF0000"/>
        </w:rPr>
        <w:t xml:space="preserve">Wednesday, May </w:t>
      </w:r>
      <w:r w:rsidR="00567617">
        <w:rPr>
          <w:rFonts w:ascii="Century Gothic" w:hAnsi="Century Gothic"/>
          <w:b/>
          <w:color w:val="FF0000"/>
        </w:rPr>
        <w:t>21</w:t>
      </w:r>
      <w:r w:rsidR="00567617">
        <w:rPr>
          <w:rFonts w:ascii="Century Gothic" w:hAnsi="Century Gothic"/>
          <w:b/>
          <w:color w:val="FF0000"/>
          <w:vertAlign w:val="superscript"/>
        </w:rPr>
        <w:t>st</w:t>
      </w:r>
      <w:r w:rsidR="00567617">
        <w:rPr>
          <w:rFonts w:ascii="Century Gothic" w:hAnsi="Century Gothic"/>
          <w:b/>
          <w:color w:val="FF0000"/>
        </w:rPr>
        <w:t>, 2018 10PM (PDT), 7PM (HD</w:t>
      </w:r>
      <w:r w:rsidRPr="00E369D0">
        <w:rPr>
          <w:rFonts w:ascii="Century Gothic" w:hAnsi="Century Gothic"/>
          <w:b/>
          <w:color w:val="FF0000"/>
        </w:rPr>
        <w:t>T)</w:t>
      </w:r>
    </w:p>
    <w:p w14:paraId="415059DA" w14:textId="77777777" w:rsidR="0076646D" w:rsidRPr="0076646D" w:rsidRDefault="0076646D" w:rsidP="0076646D">
      <w:pPr>
        <w:rPr>
          <w:rFonts w:ascii="Century Gothic" w:hAnsi="Century Gothic"/>
        </w:rPr>
      </w:pPr>
    </w:p>
    <w:p w14:paraId="4293DC5B" w14:textId="77777777" w:rsidR="0076646D" w:rsidRPr="0076646D" w:rsidRDefault="0076646D" w:rsidP="0076646D">
      <w:pPr>
        <w:jc w:val="center"/>
        <w:rPr>
          <w:rFonts w:ascii="Century Gothic" w:hAnsi="Century Gothic"/>
          <w:b/>
        </w:rPr>
      </w:pPr>
      <w:r w:rsidRPr="0076646D">
        <w:rPr>
          <w:rFonts w:ascii="Century Gothic" w:hAnsi="Century Gothic"/>
          <w:b/>
        </w:rPr>
        <w:t xml:space="preserve">Please send the application in PDF format with the application file and e-mail subject line in the following manner: </w:t>
      </w:r>
    </w:p>
    <w:p w14:paraId="3D7978EF" w14:textId="77777777" w:rsidR="0076646D" w:rsidRPr="0076646D" w:rsidRDefault="0076646D" w:rsidP="0076646D">
      <w:pPr>
        <w:jc w:val="center"/>
        <w:rPr>
          <w:rFonts w:ascii="Century Gothic" w:hAnsi="Century Gothic"/>
        </w:rPr>
      </w:pPr>
    </w:p>
    <w:p w14:paraId="7821358C" w14:textId="4CFDA731" w:rsidR="0076646D" w:rsidRPr="0076646D" w:rsidRDefault="0076646D" w:rsidP="0076646D">
      <w:pPr>
        <w:jc w:val="center"/>
        <w:rPr>
          <w:rFonts w:ascii="Century Gothic" w:hAnsi="Century Gothic"/>
          <w:b/>
          <w:color w:val="C00000"/>
        </w:rPr>
      </w:pPr>
      <w:r w:rsidRPr="0076646D">
        <w:rPr>
          <w:rFonts w:ascii="Century Gothic" w:hAnsi="Century Gothic"/>
          <w:b/>
          <w:color w:val="C00000"/>
        </w:rPr>
        <w:t>MD&amp;ECommittee_FirstNameLastName (eg. MD&amp;ECommittee_</w:t>
      </w:r>
      <w:r w:rsidR="00FA22E2">
        <w:rPr>
          <w:rFonts w:ascii="Century Gothic" w:hAnsi="Century Gothic"/>
          <w:b/>
          <w:color w:val="C00000"/>
        </w:rPr>
        <w:t>TommyThach</w:t>
      </w:r>
      <w:r w:rsidRPr="0076646D">
        <w:rPr>
          <w:rFonts w:ascii="Century Gothic" w:hAnsi="Century Gothic"/>
          <w:b/>
          <w:color w:val="C00000"/>
        </w:rPr>
        <w:t>)</w:t>
      </w:r>
    </w:p>
    <w:p w14:paraId="2D103C10" w14:textId="77777777" w:rsidR="0076646D" w:rsidRPr="00763F69" w:rsidRDefault="0076646D" w:rsidP="0076646D">
      <w:pPr>
        <w:jc w:val="center"/>
        <w:rPr>
          <w:rFonts w:ascii="Century Gothic" w:hAnsi="Century Gothic"/>
        </w:rPr>
      </w:pPr>
    </w:p>
    <w:p w14:paraId="62DD038F" w14:textId="77777777" w:rsidR="0076646D" w:rsidRPr="006F4701" w:rsidRDefault="0076646D" w:rsidP="0076646D">
      <w:pPr>
        <w:jc w:val="center"/>
        <w:rPr>
          <w:rFonts w:ascii="Myriad Pro" w:hAnsi="Myriad Pro"/>
        </w:rPr>
      </w:pPr>
      <w:r w:rsidRPr="006F4701">
        <w:rPr>
          <w:rFonts w:ascii="Myriad Pro" w:hAnsi="Myriad Pro"/>
        </w:rPr>
        <w:t>Feel free to attach any links or files that you feel will best supplement your application in the email.</w:t>
      </w:r>
    </w:p>
    <w:p w14:paraId="53DE654E" w14:textId="77777777" w:rsidR="0076646D" w:rsidRPr="00763F69" w:rsidRDefault="0076646D" w:rsidP="0076646D">
      <w:pPr>
        <w:jc w:val="center"/>
        <w:rPr>
          <w:rFonts w:ascii="Century Gothic" w:hAnsi="Century Gothic"/>
        </w:rPr>
      </w:pPr>
    </w:p>
    <w:p w14:paraId="15E151CE" w14:textId="77777777" w:rsidR="0076646D" w:rsidRPr="00E369D0" w:rsidRDefault="0076646D" w:rsidP="0076646D">
      <w:pPr>
        <w:jc w:val="center"/>
        <w:rPr>
          <w:rFonts w:ascii="Century Gothic" w:hAnsi="Century Gothic"/>
          <w:b/>
          <w:i/>
          <w:sz w:val="32"/>
          <w:u w:val="single"/>
        </w:rPr>
      </w:pPr>
      <w:r w:rsidRPr="00E369D0">
        <w:rPr>
          <w:rFonts w:ascii="Century Gothic" w:hAnsi="Century Gothic"/>
          <w:b/>
          <w:i/>
          <w:sz w:val="32"/>
          <w:u w:val="single"/>
        </w:rPr>
        <w:t>Late applications will NOT be accepted.</w:t>
      </w:r>
    </w:p>
    <w:p w14:paraId="000C17F8" w14:textId="77777777" w:rsidR="0076646D" w:rsidRPr="0076646D" w:rsidRDefault="0076646D" w:rsidP="0076646D">
      <w:pPr>
        <w:jc w:val="center"/>
        <w:rPr>
          <w:rFonts w:ascii="Century Gothic" w:hAnsi="Century Gothic"/>
          <w:b/>
        </w:rPr>
      </w:pPr>
    </w:p>
    <w:p w14:paraId="6B00272F" w14:textId="39C2438F" w:rsidR="0076646D" w:rsidRPr="0076646D" w:rsidRDefault="0076646D" w:rsidP="0076646D">
      <w:pPr>
        <w:jc w:val="center"/>
        <w:rPr>
          <w:rFonts w:ascii="Century Gothic" w:hAnsi="Century Gothic"/>
          <w:b/>
          <w:sz w:val="28"/>
        </w:rPr>
      </w:pPr>
      <w:r w:rsidRPr="0076646D">
        <w:rPr>
          <w:rFonts w:ascii="Century Gothic" w:hAnsi="Century Gothic"/>
          <w:b/>
          <w:sz w:val="28"/>
        </w:rPr>
        <w:t xml:space="preserve">Thank you for your interest in becoming a part of the </w:t>
      </w:r>
      <w:r w:rsidR="00F51692">
        <w:rPr>
          <w:rFonts w:ascii="Century Gothic" w:hAnsi="Century Gothic"/>
          <w:b/>
          <w:sz w:val="28"/>
        </w:rPr>
        <w:t>2018-2019</w:t>
      </w:r>
      <w:r w:rsidRPr="0076646D">
        <w:rPr>
          <w:rFonts w:ascii="Century Gothic" w:hAnsi="Century Gothic"/>
          <w:b/>
          <w:sz w:val="28"/>
        </w:rPr>
        <w:t xml:space="preserve"> District Membership Development &amp; Education Committee!</w:t>
      </w:r>
    </w:p>
    <w:p w14:paraId="7FEC28B6" w14:textId="77777777" w:rsidR="0076646D" w:rsidRDefault="0076646D" w:rsidP="00C60941">
      <w:pPr>
        <w:rPr>
          <w:rFonts w:ascii="Century Gothic" w:hAnsi="Century Gothic"/>
        </w:rPr>
      </w:pPr>
    </w:p>
    <w:p w14:paraId="651A597C" w14:textId="38E507ED" w:rsidR="00C60941" w:rsidRDefault="00C60941" w:rsidP="00C6094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Remember, “</w:t>
      </w:r>
      <w:r w:rsidR="00B94AC7">
        <w:rPr>
          <w:rFonts w:ascii="Century Gothic" w:hAnsi="Century Gothic"/>
        </w:rPr>
        <w:t>A leader takes people where they want to go. A great leader takes people where they don’t necessarily want to be at but ought to be”</w:t>
      </w:r>
    </w:p>
    <w:p w14:paraId="12D86EAD" w14:textId="77777777" w:rsidR="00C60941" w:rsidRDefault="00C60941" w:rsidP="00C60941">
      <w:pPr>
        <w:rPr>
          <w:rFonts w:ascii="Century Gothic" w:hAnsi="Century Gothic"/>
        </w:rPr>
      </w:pPr>
    </w:p>
    <w:p w14:paraId="724D1AFE" w14:textId="77777777" w:rsidR="00C60941" w:rsidRPr="00C60941" w:rsidRDefault="00C60941" w:rsidP="00C60941">
      <w:pPr>
        <w:rPr>
          <w:rFonts w:ascii="Century Gothic" w:hAnsi="Century Gothic"/>
        </w:rPr>
      </w:pPr>
    </w:p>
    <w:p w14:paraId="21E2D8A9" w14:textId="77777777" w:rsidR="0076646D" w:rsidRPr="0076646D" w:rsidRDefault="0076646D" w:rsidP="0076646D">
      <w:pPr>
        <w:jc w:val="center"/>
        <w:rPr>
          <w:rFonts w:ascii="Century Gothic" w:hAnsi="Century Gothic"/>
          <w:i/>
        </w:rPr>
      </w:pPr>
      <w:r w:rsidRPr="0076646D">
        <w:rPr>
          <w:rFonts w:ascii="Century Gothic" w:hAnsi="Century Gothic"/>
          <w:i/>
        </w:rPr>
        <w:t>This concludes the California-Nevada-Hawaii District Membership Development &amp; Education Committee application.</w:t>
      </w:r>
    </w:p>
    <w:p w14:paraId="169E9FB1" w14:textId="77777777" w:rsidR="0076646D" w:rsidRPr="0076646D" w:rsidRDefault="0076646D" w:rsidP="002B1ED9">
      <w:pPr>
        <w:rPr>
          <w:rFonts w:ascii="Century Gothic" w:hAnsi="Century Gothic"/>
        </w:rPr>
      </w:pPr>
    </w:p>
    <w:sectPr w:rsidR="0076646D" w:rsidRPr="0076646D" w:rsidSect="008E66CA"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6C5BB" w14:textId="77777777" w:rsidR="007C7FB8" w:rsidRDefault="007C7FB8" w:rsidP="00E64A44">
      <w:r>
        <w:separator/>
      </w:r>
    </w:p>
  </w:endnote>
  <w:endnote w:type="continuationSeparator" w:id="0">
    <w:p w14:paraId="7C68CC1E" w14:textId="77777777" w:rsidR="007C7FB8" w:rsidRDefault="007C7FB8" w:rsidP="00E6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E4AA" w14:textId="77777777" w:rsidR="00B1726D" w:rsidRDefault="00B1726D" w:rsidP="00E212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F570A" w14:textId="77777777" w:rsidR="00B1726D" w:rsidRDefault="00B1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6F55" w14:textId="3BD26066" w:rsidR="00B1726D" w:rsidRPr="00B1726D" w:rsidRDefault="00B1726D" w:rsidP="00E212B4">
    <w:pPr>
      <w:pStyle w:val="Footer"/>
      <w:framePr w:wrap="none" w:vAnchor="text" w:hAnchor="margin" w:xAlign="center" w:y="1"/>
      <w:rPr>
        <w:rStyle w:val="PageNumber"/>
        <w:rFonts w:ascii="Century Gothic" w:hAnsi="Century Gothic"/>
      </w:rPr>
    </w:pPr>
    <w:r w:rsidRPr="00B1726D">
      <w:rPr>
        <w:rStyle w:val="PageNumber"/>
        <w:rFonts w:ascii="Century Gothic" w:hAnsi="Century Gothic"/>
      </w:rPr>
      <w:fldChar w:fldCharType="begin"/>
    </w:r>
    <w:r w:rsidRPr="00B1726D">
      <w:rPr>
        <w:rStyle w:val="PageNumber"/>
        <w:rFonts w:ascii="Century Gothic" w:hAnsi="Century Gothic"/>
      </w:rPr>
      <w:instrText xml:space="preserve">PAGE  </w:instrText>
    </w:r>
    <w:r w:rsidRPr="00B1726D">
      <w:rPr>
        <w:rStyle w:val="PageNumber"/>
        <w:rFonts w:ascii="Century Gothic" w:hAnsi="Century Gothic"/>
      </w:rPr>
      <w:fldChar w:fldCharType="separate"/>
    </w:r>
    <w:r w:rsidR="00474C13">
      <w:rPr>
        <w:rStyle w:val="PageNumber"/>
        <w:rFonts w:ascii="Century Gothic" w:hAnsi="Century Gothic"/>
        <w:noProof/>
      </w:rPr>
      <w:t>10</w:t>
    </w:r>
    <w:r w:rsidRPr="00B1726D">
      <w:rPr>
        <w:rStyle w:val="PageNumber"/>
        <w:rFonts w:ascii="Century Gothic" w:hAnsi="Century Gothic"/>
      </w:rPr>
      <w:fldChar w:fldCharType="end"/>
    </w:r>
  </w:p>
  <w:p w14:paraId="40B98DF3" w14:textId="77777777" w:rsidR="00B1726D" w:rsidRDefault="00B1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7BF2" w14:textId="77777777" w:rsidR="007C7FB8" w:rsidRDefault="007C7FB8" w:rsidP="00E64A44">
      <w:r>
        <w:separator/>
      </w:r>
    </w:p>
  </w:footnote>
  <w:footnote w:type="continuationSeparator" w:id="0">
    <w:p w14:paraId="2815011A" w14:textId="77777777" w:rsidR="007C7FB8" w:rsidRDefault="007C7FB8" w:rsidP="00E6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E0A8" w14:textId="7A754F19" w:rsidR="008E66CA" w:rsidRDefault="008E66CA">
    <w:pPr>
      <w:pStyle w:val="Header"/>
    </w:pPr>
    <w:r>
      <w:rPr>
        <w:noProof/>
      </w:rPr>
      <w:drawing>
        <wp:inline distT="0" distB="0" distL="0" distR="0" wp14:anchorId="01686C98" wp14:editId="1F7A979C">
          <wp:extent cx="5943600" cy="568960"/>
          <wp:effectExtent l="0" t="0" r="0" b="2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2614C"/>
    <w:multiLevelType w:val="multilevel"/>
    <w:tmpl w:val="E6B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E68A6"/>
    <w:multiLevelType w:val="multilevel"/>
    <w:tmpl w:val="058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35253"/>
    <w:multiLevelType w:val="hybridMultilevel"/>
    <w:tmpl w:val="1E608B72"/>
    <w:lvl w:ilvl="0" w:tplc="A6D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7F53"/>
    <w:multiLevelType w:val="multilevel"/>
    <w:tmpl w:val="CF22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0A9"/>
    <w:multiLevelType w:val="multilevel"/>
    <w:tmpl w:val="C14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B5369"/>
    <w:multiLevelType w:val="multilevel"/>
    <w:tmpl w:val="44E4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C2574"/>
    <w:multiLevelType w:val="multilevel"/>
    <w:tmpl w:val="FDF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10CDF"/>
    <w:multiLevelType w:val="multilevel"/>
    <w:tmpl w:val="DDC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DDE"/>
    <w:multiLevelType w:val="multilevel"/>
    <w:tmpl w:val="C14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573C4"/>
    <w:multiLevelType w:val="hybridMultilevel"/>
    <w:tmpl w:val="17C2BD7E"/>
    <w:lvl w:ilvl="0" w:tplc="0F58E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0BED"/>
    <w:multiLevelType w:val="hybridMultilevel"/>
    <w:tmpl w:val="D55A9C7E"/>
    <w:lvl w:ilvl="0" w:tplc="B316F8EA">
      <w:start w:val="200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01C03"/>
    <w:multiLevelType w:val="multilevel"/>
    <w:tmpl w:val="8B2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13B0C"/>
    <w:multiLevelType w:val="hybridMultilevel"/>
    <w:tmpl w:val="E568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4DDF"/>
    <w:multiLevelType w:val="hybridMultilevel"/>
    <w:tmpl w:val="3336E8BA"/>
    <w:lvl w:ilvl="0" w:tplc="DE8079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A70AC"/>
    <w:multiLevelType w:val="multilevel"/>
    <w:tmpl w:val="C14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C3709"/>
    <w:multiLevelType w:val="multilevel"/>
    <w:tmpl w:val="0BC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F101B"/>
    <w:multiLevelType w:val="hybridMultilevel"/>
    <w:tmpl w:val="1C0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44"/>
    <w:rsid w:val="00002508"/>
    <w:rsid w:val="0003196C"/>
    <w:rsid w:val="00041712"/>
    <w:rsid w:val="00042BCE"/>
    <w:rsid w:val="00096797"/>
    <w:rsid w:val="00097602"/>
    <w:rsid w:val="000B6FB3"/>
    <w:rsid w:val="000F30A4"/>
    <w:rsid w:val="001B06BA"/>
    <w:rsid w:val="001C0941"/>
    <w:rsid w:val="00212DCB"/>
    <w:rsid w:val="002628BD"/>
    <w:rsid w:val="00280997"/>
    <w:rsid w:val="002B1ED9"/>
    <w:rsid w:val="002B433D"/>
    <w:rsid w:val="002C797E"/>
    <w:rsid w:val="002E32E9"/>
    <w:rsid w:val="002F090E"/>
    <w:rsid w:val="00324B8A"/>
    <w:rsid w:val="00327A81"/>
    <w:rsid w:val="0033434B"/>
    <w:rsid w:val="0033669B"/>
    <w:rsid w:val="00367397"/>
    <w:rsid w:val="00373F0E"/>
    <w:rsid w:val="00393B4E"/>
    <w:rsid w:val="003A6081"/>
    <w:rsid w:val="003E0961"/>
    <w:rsid w:val="004449D8"/>
    <w:rsid w:val="00461FDF"/>
    <w:rsid w:val="00472192"/>
    <w:rsid w:val="00474C13"/>
    <w:rsid w:val="004D3D3A"/>
    <w:rsid w:val="004F0017"/>
    <w:rsid w:val="005047A8"/>
    <w:rsid w:val="00514B4A"/>
    <w:rsid w:val="005579BB"/>
    <w:rsid w:val="00567617"/>
    <w:rsid w:val="00571CAB"/>
    <w:rsid w:val="00581BD3"/>
    <w:rsid w:val="005D65BC"/>
    <w:rsid w:val="00606AD9"/>
    <w:rsid w:val="00660AE0"/>
    <w:rsid w:val="00672538"/>
    <w:rsid w:val="006D4204"/>
    <w:rsid w:val="006E6610"/>
    <w:rsid w:val="006F4701"/>
    <w:rsid w:val="007252B1"/>
    <w:rsid w:val="00763F69"/>
    <w:rsid w:val="0076646D"/>
    <w:rsid w:val="007901D9"/>
    <w:rsid w:val="00792F25"/>
    <w:rsid w:val="007C6C5E"/>
    <w:rsid w:val="007C7FB8"/>
    <w:rsid w:val="00840AC1"/>
    <w:rsid w:val="008A4807"/>
    <w:rsid w:val="008C665E"/>
    <w:rsid w:val="008E5B36"/>
    <w:rsid w:val="008E66CA"/>
    <w:rsid w:val="00907EFE"/>
    <w:rsid w:val="00981FD6"/>
    <w:rsid w:val="009F177D"/>
    <w:rsid w:val="00A975AC"/>
    <w:rsid w:val="00B1726D"/>
    <w:rsid w:val="00B758C7"/>
    <w:rsid w:val="00B90C5A"/>
    <w:rsid w:val="00B94AC7"/>
    <w:rsid w:val="00B97792"/>
    <w:rsid w:val="00BC3192"/>
    <w:rsid w:val="00C60941"/>
    <w:rsid w:val="00CC06FE"/>
    <w:rsid w:val="00CE2754"/>
    <w:rsid w:val="00D02FA2"/>
    <w:rsid w:val="00D2415E"/>
    <w:rsid w:val="00D92A23"/>
    <w:rsid w:val="00E212B4"/>
    <w:rsid w:val="00E369D0"/>
    <w:rsid w:val="00E52B66"/>
    <w:rsid w:val="00E64A44"/>
    <w:rsid w:val="00E769CC"/>
    <w:rsid w:val="00F452CC"/>
    <w:rsid w:val="00F46E9D"/>
    <w:rsid w:val="00F51692"/>
    <w:rsid w:val="00F723EC"/>
    <w:rsid w:val="00FA22E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75BD"/>
  <w14:defaultImageDpi w14:val="32767"/>
  <w15:chartTrackingRefBased/>
  <w15:docId w15:val="{6DD59F98-AC92-4CAD-8813-265BDE9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44"/>
  </w:style>
  <w:style w:type="paragraph" w:styleId="Footer">
    <w:name w:val="footer"/>
    <w:basedOn w:val="Normal"/>
    <w:link w:val="FooterChar"/>
    <w:uiPriority w:val="99"/>
    <w:unhideWhenUsed/>
    <w:rsid w:val="00E64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44"/>
  </w:style>
  <w:style w:type="character" w:styleId="Hyperlink">
    <w:name w:val="Hyperlink"/>
    <w:basedOn w:val="DefaultParagraphFont"/>
    <w:uiPriority w:val="99"/>
    <w:unhideWhenUsed/>
    <w:rsid w:val="00F46E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B433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B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4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0AE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726D"/>
  </w:style>
  <w:style w:type="character" w:customStyle="1" w:styleId="UnresolvedMention1">
    <w:name w:val="Unresolved Mention1"/>
    <w:basedOn w:val="DefaultParagraphFont"/>
    <w:uiPriority w:val="99"/>
    <w:rsid w:val="005047A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6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7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@cnhcirclek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vernor@cnhcirclek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de@cnhcircle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or@cnhcirclek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Nguyen</dc:creator>
  <cp:keywords/>
  <dc:description/>
  <cp:lastModifiedBy>Santiago, Manuel</cp:lastModifiedBy>
  <cp:revision>3</cp:revision>
  <dcterms:created xsi:type="dcterms:W3CDTF">2018-04-24T23:24:00Z</dcterms:created>
  <dcterms:modified xsi:type="dcterms:W3CDTF">2018-05-19T01:52:00Z</dcterms:modified>
</cp:coreProperties>
</file>